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F88" w:rsidRPr="00120A97" w:rsidRDefault="009B0F88">
      <w:pPr>
        <w:rPr>
          <w:rFonts w:ascii="Times New Roman" w:hAnsi="Times New Roman" w:cs="Times New Roman"/>
        </w:rPr>
      </w:pPr>
    </w:p>
    <w:p w:rsidR="009F17C0" w:rsidRPr="00120A97" w:rsidRDefault="009F17C0" w:rsidP="009F17C0">
      <w:pPr>
        <w:jc w:val="center"/>
        <w:rPr>
          <w:rFonts w:ascii="Times New Roman" w:hAnsi="Times New Roman" w:cs="Times New Roman"/>
          <w:sz w:val="28"/>
          <w:szCs w:val="28"/>
        </w:rPr>
      </w:pPr>
      <w:r w:rsidRPr="00120A97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Казахстан</w:t>
      </w:r>
    </w:p>
    <w:p w:rsidR="009F17C0" w:rsidRPr="00120A97" w:rsidRDefault="009F17C0" w:rsidP="009F17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F17C0" w:rsidRPr="00120A97" w:rsidRDefault="009F17C0" w:rsidP="009F17C0">
      <w:pPr>
        <w:jc w:val="center"/>
        <w:rPr>
          <w:rFonts w:ascii="Times New Roman" w:hAnsi="Times New Roman" w:cs="Times New Roman"/>
          <w:sz w:val="28"/>
          <w:szCs w:val="28"/>
        </w:rPr>
      </w:pPr>
      <w:r w:rsidRPr="00120A97">
        <w:rPr>
          <w:rFonts w:ascii="Times New Roman" w:hAnsi="Times New Roman" w:cs="Times New Roman"/>
          <w:sz w:val="28"/>
          <w:szCs w:val="28"/>
        </w:rPr>
        <w:t xml:space="preserve">ВОСТОЧНО-КАЗАХСТАНСКИЙ </w:t>
      </w:r>
    </w:p>
    <w:p w:rsidR="009F17C0" w:rsidRPr="00120A97" w:rsidRDefault="009F17C0" w:rsidP="009F17C0">
      <w:pPr>
        <w:jc w:val="center"/>
        <w:rPr>
          <w:rFonts w:ascii="Times New Roman" w:hAnsi="Times New Roman" w:cs="Times New Roman"/>
          <w:sz w:val="28"/>
          <w:szCs w:val="28"/>
        </w:rPr>
      </w:pPr>
      <w:r w:rsidRPr="00120A97">
        <w:rPr>
          <w:rFonts w:ascii="Times New Roman" w:hAnsi="Times New Roman" w:cs="Times New Roman"/>
          <w:sz w:val="28"/>
          <w:szCs w:val="28"/>
        </w:rPr>
        <w:t xml:space="preserve">ТЕХНИЧЕСКИЙ УНИВЕРСИТЕТ им. </w:t>
      </w:r>
      <w:r w:rsidRPr="00120A97">
        <w:rPr>
          <w:rFonts w:ascii="Times New Roman" w:hAnsi="Times New Roman" w:cs="Times New Roman"/>
          <w:caps/>
          <w:sz w:val="28"/>
          <w:szCs w:val="28"/>
        </w:rPr>
        <w:t>Д. Серикбаева</w:t>
      </w:r>
    </w:p>
    <w:p w:rsidR="009F17C0" w:rsidRPr="00120A97" w:rsidRDefault="009F17C0" w:rsidP="009F17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83959" w:rsidRPr="00283959" w:rsidRDefault="00283959" w:rsidP="00283959">
      <w:pPr>
        <w:pStyle w:val="2"/>
        <w:rPr>
          <w:rFonts w:ascii="Times New Roman" w:hAnsi="Times New Roman"/>
          <w:sz w:val="32"/>
          <w:szCs w:val="32"/>
          <w:lang w:val="ru-RU"/>
        </w:rPr>
      </w:pPr>
      <w:r w:rsidRPr="00283959">
        <w:rPr>
          <w:rFonts w:ascii="Times New Roman" w:hAnsi="Times New Roman"/>
          <w:sz w:val="32"/>
          <w:szCs w:val="32"/>
          <w:lang w:val="ru-RU"/>
        </w:rPr>
        <w:t>Г.А.  Реутова</w:t>
      </w:r>
    </w:p>
    <w:p w:rsidR="00283959" w:rsidRDefault="00283959" w:rsidP="00283959">
      <w:pPr>
        <w:jc w:val="center"/>
        <w:rPr>
          <w:rFonts w:ascii="Times New Roman" w:hAnsi="Times New Roman"/>
          <w:sz w:val="32"/>
          <w:szCs w:val="32"/>
        </w:rPr>
      </w:pPr>
    </w:p>
    <w:p w:rsidR="00283959" w:rsidRDefault="00283959" w:rsidP="00283959">
      <w:pPr>
        <w:jc w:val="center"/>
        <w:rPr>
          <w:rFonts w:ascii="Times New Roman" w:hAnsi="Times New Roman"/>
          <w:sz w:val="32"/>
          <w:szCs w:val="32"/>
        </w:rPr>
      </w:pPr>
    </w:p>
    <w:p w:rsidR="00283959" w:rsidRDefault="00283959" w:rsidP="00283959">
      <w:pPr>
        <w:jc w:val="center"/>
        <w:rPr>
          <w:rFonts w:ascii="Times New Roman" w:hAnsi="Times New Roman"/>
          <w:sz w:val="32"/>
          <w:szCs w:val="32"/>
        </w:rPr>
      </w:pPr>
    </w:p>
    <w:p w:rsidR="00283959" w:rsidRPr="00283959" w:rsidRDefault="00283959" w:rsidP="00283959">
      <w:pPr>
        <w:pStyle w:val="2"/>
        <w:rPr>
          <w:rFonts w:ascii="Times New Roman" w:hAnsi="Times New Roman"/>
          <w:sz w:val="32"/>
          <w:szCs w:val="32"/>
          <w:lang w:val="ru-RU"/>
        </w:rPr>
      </w:pPr>
      <w:r w:rsidRPr="00283959">
        <w:rPr>
          <w:rFonts w:ascii="Times New Roman" w:hAnsi="Times New Roman"/>
          <w:sz w:val="32"/>
          <w:szCs w:val="32"/>
          <w:lang w:val="ru-RU"/>
        </w:rPr>
        <w:t xml:space="preserve">               ТЕОРИЯ МЕТАЛЛУРГИЧЕСКИХ ПРОЦЕССОВ</w:t>
      </w:r>
    </w:p>
    <w:p w:rsidR="00283959" w:rsidRDefault="00283959" w:rsidP="00283959">
      <w:pPr>
        <w:rPr>
          <w:rFonts w:ascii="Times New Roman" w:hAnsi="Times New Roman"/>
          <w:sz w:val="32"/>
          <w:szCs w:val="32"/>
        </w:rPr>
      </w:pPr>
    </w:p>
    <w:p w:rsidR="00283959" w:rsidRDefault="00283959" w:rsidP="00283959">
      <w:p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                        ИНДИВИДУАЛЬНЫЕ ЗАДАНИЯ</w:t>
      </w:r>
    </w:p>
    <w:p w:rsidR="00283959" w:rsidRDefault="00283959" w:rsidP="00283959">
      <w:pPr>
        <w:rPr>
          <w:rFonts w:ascii="Times New Roman" w:hAnsi="Times New Roman"/>
          <w:sz w:val="32"/>
          <w:szCs w:val="32"/>
        </w:rPr>
      </w:pPr>
    </w:p>
    <w:p w:rsidR="00283959" w:rsidRDefault="00283959" w:rsidP="00283959">
      <w:pPr>
        <w:rPr>
          <w:rFonts w:ascii="Times New Roman" w:hAnsi="Times New Roman"/>
          <w:sz w:val="32"/>
          <w:szCs w:val="32"/>
        </w:rPr>
      </w:pPr>
    </w:p>
    <w:p w:rsidR="00283959" w:rsidRDefault="00283959" w:rsidP="00283959">
      <w:p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Я</w:t>
      </w:r>
    </w:p>
    <w:p w:rsidR="00283959" w:rsidRDefault="00283959" w:rsidP="00283959">
      <w:p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                             Усть-Каменогорск                                                                                        </w:t>
      </w:r>
    </w:p>
    <w:p w:rsidR="00283959" w:rsidRDefault="00283959" w:rsidP="00283959">
      <w:p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                                      2024</w:t>
      </w:r>
    </w:p>
    <w:p w:rsidR="00283959" w:rsidRDefault="00283959" w:rsidP="00283959">
      <w:pPr>
        <w:rPr>
          <w:rFonts w:ascii="Times New Roman" w:hAnsi="Times New Roman"/>
          <w:sz w:val="32"/>
          <w:szCs w:val="32"/>
        </w:rPr>
      </w:pPr>
    </w:p>
    <w:p w:rsidR="00283959" w:rsidRDefault="00283959" w:rsidP="00283959">
      <w:pPr>
        <w:rPr>
          <w:rFonts w:ascii="Times New Roman" w:hAnsi="Times New Roman"/>
          <w:sz w:val="32"/>
          <w:szCs w:val="32"/>
        </w:rPr>
      </w:pPr>
    </w:p>
    <w:p w:rsidR="00283959" w:rsidRDefault="00283959" w:rsidP="00283959">
      <w:pPr>
        <w:rPr>
          <w:rFonts w:ascii="Calibri" w:hAnsi="Calibri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9144000" cy="436245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436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3959" w:rsidRDefault="00283959" w:rsidP="00283959">
      <w:pPr>
        <w:jc w:val="center"/>
        <w:rPr>
          <w:sz w:val="28"/>
          <w:szCs w:val="28"/>
        </w:rPr>
      </w:pPr>
    </w:p>
    <w:p w:rsidR="00283959" w:rsidRDefault="00283959" w:rsidP="00283959">
      <w:pPr>
        <w:rPr>
          <w:sz w:val="28"/>
          <w:szCs w:val="28"/>
        </w:rPr>
      </w:pPr>
    </w:p>
    <w:p w:rsidR="00283959" w:rsidRDefault="00283959" w:rsidP="00283959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«Новые теоретические положения открывают путь к созданию принципиально новых технологических процессов»</w:t>
      </w:r>
    </w:p>
    <w:p w:rsidR="00283959" w:rsidRDefault="00283959" w:rsidP="00283959">
      <w:pPr>
        <w:tabs>
          <w:tab w:val="left" w:pos="6255"/>
        </w:tabs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ab/>
        <w:t>С. Тлеугабулов</w:t>
      </w:r>
    </w:p>
    <w:p w:rsidR="00283959" w:rsidRDefault="00283959" w:rsidP="00283959">
      <w:pPr>
        <w:rPr>
          <w:rFonts w:ascii="Times New Roman" w:hAnsi="Times New Roman"/>
          <w:sz w:val="32"/>
          <w:szCs w:val="32"/>
        </w:rPr>
      </w:pPr>
    </w:p>
    <w:p w:rsidR="00283959" w:rsidRDefault="00283959" w:rsidP="00283959">
      <w:pPr>
        <w:widowControl w:val="0"/>
        <w:autoSpaceDE w:val="0"/>
        <w:autoSpaceDN w:val="0"/>
        <w:adjustRightInd w:val="0"/>
        <w:rPr>
          <w:rFonts w:ascii="Calibri" w:hAnsi="Calibri" w:cs="TimesNewRomanPSMT"/>
          <w:sz w:val="28"/>
          <w:szCs w:val="28"/>
        </w:rPr>
      </w:pPr>
    </w:p>
    <w:p w:rsidR="00283959" w:rsidRDefault="00283959" w:rsidP="00283959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ab/>
      </w:r>
    </w:p>
    <w:p w:rsidR="00283959" w:rsidRDefault="00283959" w:rsidP="00283959">
      <w:pPr>
        <w:widowControl w:val="0"/>
        <w:autoSpaceDE w:val="0"/>
        <w:autoSpaceDN w:val="0"/>
        <w:adjustRightInd w:val="0"/>
        <w:rPr>
          <w:rFonts w:ascii="Calibri" w:hAnsi="Calibri" w:cs="TimesNewRomanPSMT"/>
          <w:sz w:val="28"/>
          <w:szCs w:val="28"/>
        </w:rPr>
      </w:pPr>
    </w:p>
    <w:p w:rsidR="009F17C0" w:rsidRDefault="009F17C0" w:rsidP="009F17C0">
      <w:pPr>
        <w:jc w:val="center"/>
        <w:rPr>
          <w:sz w:val="28"/>
          <w:szCs w:val="28"/>
        </w:rPr>
      </w:pPr>
    </w:p>
    <w:p w:rsidR="009F17C0" w:rsidRDefault="009F17C0" w:rsidP="009F17C0">
      <w:pPr>
        <w:jc w:val="center"/>
        <w:rPr>
          <w:sz w:val="28"/>
          <w:szCs w:val="28"/>
        </w:rPr>
      </w:pPr>
    </w:p>
    <w:p w:rsidR="009F17C0" w:rsidRDefault="009F17C0" w:rsidP="009F17C0">
      <w:pPr>
        <w:jc w:val="center"/>
        <w:rPr>
          <w:sz w:val="28"/>
          <w:szCs w:val="28"/>
        </w:rPr>
      </w:pPr>
    </w:p>
    <w:p w:rsidR="009F17C0" w:rsidRDefault="009F17C0" w:rsidP="009F17C0">
      <w:pPr>
        <w:jc w:val="center"/>
        <w:rPr>
          <w:sz w:val="28"/>
          <w:szCs w:val="28"/>
        </w:rPr>
      </w:pPr>
    </w:p>
    <w:p w:rsidR="009F17C0" w:rsidRDefault="009F17C0" w:rsidP="009F17C0">
      <w:pPr>
        <w:jc w:val="center"/>
        <w:rPr>
          <w:sz w:val="28"/>
          <w:szCs w:val="28"/>
        </w:rPr>
      </w:pPr>
    </w:p>
    <w:p w:rsidR="009F17C0" w:rsidRPr="00120A97" w:rsidRDefault="00BE09E8" w:rsidP="009F17C0">
      <w:pPr>
        <w:ind w:left="1134" w:right="1134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120A97">
        <w:rPr>
          <w:rFonts w:ascii="Times New Roman" w:hAnsi="Times New Roman" w:cs="Times New Roman"/>
          <w:b/>
          <w:caps/>
          <w:sz w:val="28"/>
          <w:szCs w:val="28"/>
        </w:rPr>
        <w:t xml:space="preserve">теория </w:t>
      </w:r>
      <w:r w:rsidR="009F17C0" w:rsidRPr="00120A97">
        <w:rPr>
          <w:rFonts w:ascii="Times New Roman" w:hAnsi="Times New Roman" w:cs="Times New Roman"/>
          <w:b/>
          <w:caps/>
          <w:sz w:val="28"/>
          <w:szCs w:val="28"/>
        </w:rPr>
        <w:t>металлургических процессов</w:t>
      </w:r>
    </w:p>
    <w:p w:rsidR="009F17C0" w:rsidRDefault="009F17C0" w:rsidP="009F17C0">
      <w:pPr>
        <w:ind w:left="1134" w:right="1134"/>
        <w:jc w:val="center"/>
        <w:rPr>
          <w:b/>
          <w:sz w:val="28"/>
          <w:szCs w:val="28"/>
        </w:rPr>
      </w:pPr>
    </w:p>
    <w:p w:rsidR="009F17C0" w:rsidRDefault="009F17C0" w:rsidP="009F17C0">
      <w:pPr>
        <w:pStyle w:val="a6"/>
        <w:ind w:firstLine="0"/>
        <w:jc w:val="center"/>
        <w:rPr>
          <w:b/>
          <w:szCs w:val="28"/>
          <w:lang w:val="ru-MO"/>
        </w:rPr>
      </w:pPr>
      <w:r>
        <w:rPr>
          <w:szCs w:val="28"/>
          <w:lang w:val="ru-MO"/>
        </w:rPr>
        <w:t xml:space="preserve"> </w:t>
      </w:r>
      <w:r>
        <w:rPr>
          <w:b/>
          <w:szCs w:val="28"/>
          <w:lang w:val="ru-MO"/>
        </w:rPr>
        <w:t xml:space="preserve">ЗАДАНИЯ К ИНДИВИДУАЛЬНОЙ  РАБОТЕ </w:t>
      </w:r>
    </w:p>
    <w:p w:rsidR="009F17C0" w:rsidRDefault="009F17C0" w:rsidP="009F17C0">
      <w:pPr>
        <w:pStyle w:val="a6"/>
        <w:ind w:firstLine="0"/>
        <w:jc w:val="center"/>
        <w:rPr>
          <w:b/>
          <w:szCs w:val="28"/>
          <w:lang w:val="ru-MO"/>
        </w:rPr>
      </w:pPr>
      <w:r>
        <w:rPr>
          <w:b/>
          <w:szCs w:val="28"/>
          <w:lang w:val="ru-MO"/>
        </w:rPr>
        <w:t xml:space="preserve">(ОЦЕНИВАЕМЫЕ) </w:t>
      </w:r>
    </w:p>
    <w:p w:rsidR="00FF02F2" w:rsidRDefault="00FF02F2" w:rsidP="009F17C0">
      <w:pPr>
        <w:pStyle w:val="a6"/>
        <w:ind w:firstLine="0"/>
        <w:jc w:val="center"/>
        <w:rPr>
          <w:b/>
          <w:szCs w:val="28"/>
          <w:lang w:val="ru-MO"/>
        </w:rPr>
      </w:pPr>
      <w:r>
        <w:rPr>
          <w:b/>
          <w:szCs w:val="28"/>
          <w:lang w:val="ru-MO"/>
        </w:rPr>
        <w:t>Каждое задание  и РК1, РК2 максимально 100 баллов</w:t>
      </w:r>
    </w:p>
    <w:p w:rsidR="009F17C0" w:rsidRDefault="009F17C0" w:rsidP="009F17C0">
      <w:pPr>
        <w:pStyle w:val="a6"/>
        <w:ind w:firstLine="0"/>
        <w:jc w:val="center"/>
        <w:rPr>
          <w:szCs w:val="28"/>
          <w:lang w:val="ru-MO"/>
        </w:rPr>
      </w:pPr>
    </w:p>
    <w:p w:rsidR="009F17C0" w:rsidRPr="00436F49" w:rsidRDefault="009F17C0" w:rsidP="009F17C0">
      <w:pPr>
        <w:pStyle w:val="a6"/>
        <w:ind w:firstLine="0"/>
        <w:jc w:val="left"/>
        <w:rPr>
          <w:szCs w:val="28"/>
          <w:lang w:val="ru-MO"/>
        </w:rPr>
      </w:pPr>
      <w:r>
        <w:rPr>
          <w:szCs w:val="28"/>
          <w:lang w:val="ru-MO"/>
        </w:rPr>
        <w:t xml:space="preserve">      К рубежному контролю </w:t>
      </w:r>
      <w:r w:rsidR="002C64E7">
        <w:rPr>
          <w:szCs w:val="28"/>
          <w:lang w:val="ru-MO"/>
        </w:rPr>
        <w:t>1</w:t>
      </w:r>
      <w:r>
        <w:rPr>
          <w:szCs w:val="28"/>
          <w:lang w:val="ru-MO"/>
        </w:rPr>
        <w:t xml:space="preserve"> </w:t>
      </w:r>
      <w:r w:rsidRPr="00436F49">
        <w:rPr>
          <w:szCs w:val="28"/>
        </w:rPr>
        <w:t xml:space="preserve"> </w:t>
      </w:r>
      <w:r>
        <w:rPr>
          <w:szCs w:val="28"/>
          <w:lang w:val="ru-MO"/>
        </w:rPr>
        <w:t xml:space="preserve">задания </w:t>
      </w:r>
      <w:r w:rsidRPr="00436F49">
        <w:rPr>
          <w:szCs w:val="28"/>
          <w:lang w:val="ru-MO"/>
        </w:rPr>
        <w:t>1 и 2;    Тесты  РК 1</w:t>
      </w:r>
    </w:p>
    <w:p w:rsidR="009F17C0" w:rsidRDefault="009F17C0" w:rsidP="009F17C0">
      <w:pPr>
        <w:pStyle w:val="a6"/>
        <w:ind w:firstLine="0"/>
        <w:jc w:val="left"/>
        <w:rPr>
          <w:b/>
          <w:szCs w:val="28"/>
          <w:lang w:val="ru-MO"/>
        </w:rPr>
      </w:pPr>
      <w:r>
        <w:rPr>
          <w:szCs w:val="28"/>
          <w:lang w:val="ru-MO"/>
        </w:rPr>
        <w:t xml:space="preserve">      К рубежному контролю </w:t>
      </w:r>
      <w:r w:rsidR="002C64E7">
        <w:rPr>
          <w:szCs w:val="28"/>
          <w:lang w:val="ru-MO"/>
        </w:rPr>
        <w:t>2</w:t>
      </w:r>
      <w:r>
        <w:rPr>
          <w:sz w:val="40"/>
          <w:szCs w:val="40"/>
          <w:lang w:val="ru-MO"/>
        </w:rPr>
        <w:t xml:space="preserve"> </w:t>
      </w:r>
      <w:r>
        <w:rPr>
          <w:szCs w:val="28"/>
          <w:lang w:val="ru-MO"/>
        </w:rPr>
        <w:t xml:space="preserve"> задание </w:t>
      </w:r>
      <w:r w:rsidRPr="00436F49">
        <w:rPr>
          <w:szCs w:val="28"/>
          <w:lang w:val="ru-MO"/>
        </w:rPr>
        <w:t>3</w:t>
      </w:r>
      <w:r w:rsidRPr="009F17C0">
        <w:rPr>
          <w:szCs w:val="28"/>
        </w:rPr>
        <w:t xml:space="preserve"> </w:t>
      </w:r>
      <w:r w:rsidRPr="00436F49">
        <w:rPr>
          <w:szCs w:val="28"/>
          <w:lang w:val="ru-MO"/>
        </w:rPr>
        <w:t>и 4     Тесты  РК 2</w:t>
      </w:r>
    </w:p>
    <w:p w:rsidR="009F17C0" w:rsidRPr="00AB3153" w:rsidRDefault="009F17C0" w:rsidP="009F17C0">
      <w:pPr>
        <w:pStyle w:val="a6"/>
        <w:numPr>
          <w:ilvl w:val="0"/>
          <w:numId w:val="7"/>
        </w:numPr>
        <w:jc w:val="left"/>
        <w:rPr>
          <w:szCs w:val="28"/>
          <w:lang w:val="ru-MO"/>
        </w:rPr>
      </w:pPr>
      <w:r w:rsidRPr="00AB3153">
        <w:rPr>
          <w:szCs w:val="28"/>
          <w:lang w:val="ru-MO"/>
        </w:rPr>
        <w:t>«</w:t>
      </w:r>
      <w:r w:rsidRPr="00AB3153">
        <w:rPr>
          <w:szCs w:val="28"/>
          <w:lang w:val="en-US"/>
        </w:rPr>
        <w:t>n</w:t>
      </w:r>
      <w:r w:rsidRPr="00AB3153">
        <w:rPr>
          <w:szCs w:val="28"/>
        </w:rPr>
        <w:t>»</w:t>
      </w:r>
      <w:r>
        <w:rPr>
          <w:szCs w:val="28"/>
          <w:lang w:val="ru-MO"/>
        </w:rPr>
        <w:t xml:space="preserve"> - номер варианта равен порядковому номеру в списке группы</w:t>
      </w:r>
    </w:p>
    <w:p w:rsidR="009F17C0" w:rsidRDefault="009F17C0" w:rsidP="009F17C0">
      <w:pPr>
        <w:pStyle w:val="a6"/>
        <w:ind w:firstLine="0"/>
        <w:jc w:val="center"/>
        <w:rPr>
          <w:szCs w:val="28"/>
          <w:lang w:val="ru-MO"/>
        </w:rPr>
      </w:pPr>
    </w:p>
    <w:p w:rsidR="009F17C0" w:rsidRDefault="007C38BC" w:rsidP="009F17C0">
      <w:pPr>
        <w:pStyle w:val="a6"/>
        <w:ind w:firstLine="0"/>
        <w:jc w:val="center"/>
        <w:rPr>
          <w:b/>
          <w:sz w:val="24"/>
          <w:szCs w:val="24"/>
          <w:lang w:val="ru-MO"/>
        </w:rPr>
      </w:pPr>
      <w:r w:rsidRPr="00DC1BD6">
        <w:rPr>
          <w:sz w:val="24"/>
          <w:szCs w:val="24"/>
          <w:lang w:val="ru-MO"/>
        </w:rPr>
        <w:t xml:space="preserve">ЗАДАНИЯ ДЛЯ ПОДГОТОВКИ К РУБЕЖНОМУ КОНТРОЛЮ И ЭКЗАМЕНУ  </w:t>
      </w:r>
      <w:r w:rsidRPr="00DC1BD6">
        <w:rPr>
          <w:b/>
          <w:sz w:val="24"/>
          <w:szCs w:val="24"/>
          <w:lang w:val="ru-MO"/>
        </w:rPr>
        <w:t>(НЕОЦЕНИВАЕМЫЕ  - самоконтроль)</w:t>
      </w:r>
    </w:p>
    <w:p w:rsidR="00B56492" w:rsidRDefault="00B56492" w:rsidP="00B56492">
      <w:pPr>
        <w:pStyle w:val="a6"/>
        <w:ind w:firstLine="0"/>
        <w:rPr>
          <w:b/>
          <w:sz w:val="24"/>
          <w:szCs w:val="24"/>
          <w:lang w:val="ru-MO"/>
        </w:rPr>
      </w:pPr>
    </w:p>
    <w:p w:rsidR="00B56492" w:rsidRDefault="00B56492" w:rsidP="00B56492">
      <w:pPr>
        <w:pStyle w:val="a6"/>
        <w:ind w:firstLine="0"/>
        <w:rPr>
          <w:b/>
          <w:sz w:val="24"/>
          <w:szCs w:val="24"/>
          <w:lang w:val="ru-MO"/>
        </w:rPr>
      </w:pPr>
      <w:r>
        <w:rPr>
          <w:b/>
          <w:sz w:val="24"/>
          <w:szCs w:val="24"/>
          <w:lang w:val="ru-MO"/>
        </w:rPr>
        <w:t>Задания 1.1  и  2.1    РК1</w:t>
      </w:r>
    </w:p>
    <w:p w:rsidR="00B56492" w:rsidRPr="00DC1BD6" w:rsidRDefault="00B56492" w:rsidP="00B56492">
      <w:pPr>
        <w:pStyle w:val="a6"/>
        <w:ind w:firstLine="0"/>
        <w:rPr>
          <w:sz w:val="24"/>
          <w:szCs w:val="24"/>
          <w:lang w:val="ru-MO"/>
        </w:rPr>
      </w:pPr>
      <w:r>
        <w:rPr>
          <w:b/>
          <w:sz w:val="24"/>
          <w:szCs w:val="24"/>
          <w:lang w:val="ru-MO"/>
        </w:rPr>
        <w:t>Задания  3.1  и  4.1   РК2</w:t>
      </w:r>
    </w:p>
    <w:p w:rsidR="007C38BC" w:rsidRPr="00DC1BD6" w:rsidRDefault="007C38BC" w:rsidP="009F17C0">
      <w:pPr>
        <w:pStyle w:val="a6"/>
        <w:ind w:firstLine="0"/>
        <w:jc w:val="center"/>
        <w:rPr>
          <w:sz w:val="24"/>
          <w:szCs w:val="24"/>
          <w:lang w:val="ru-MO"/>
        </w:rPr>
      </w:pPr>
    </w:p>
    <w:p w:rsidR="007C38BC" w:rsidRPr="00DC1BD6" w:rsidRDefault="007C38BC" w:rsidP="007C38BC">
      <w:pPr>
        <w:pStyle w:val="a6"/>
        <w:ind w:firstLine="0"/>
        <w:rPr>
          <w:sz w:val="24"/>
          <w:szCs w:val="24"/>
          <w:lang w:val="ru-MO"/>
        </w:rPr>
      </w:pPr>
    </w:p>
    <w:p w:rsidR="007C38BC" w:rsidRDefault="007C38BC" w:rsidP="009F17C0">
      <w:pPr>
        <w:pStyle w:val="a6"/>
        <w:ind w:firstLine="0"/>
        <w:jc w:val="center"/>
        <w:rPr>
          <w:szCs w:val="28"/>
          <w:lang w:val="ru-MO"/>
        </w:rPr>
      </w:pPr>
    </w:p>
    <w:p w:rsidR="009F17C0" w:rsidRDefault="00BE09E8" w:rsidP="009F17C0">
      <w:pPr>
        <w:pStyle w:val="a6"/>
        <w:ind w:firstLine="0"/>
        <w:jc w:val="center"/>
        <w:rPr>
          <w:b/>
          <w:szCs w:val="28"/>
          <w:lang w:val="ru-MO"/>
        </w:rPr>
      </w:pPr>
      <w:r>
        <w:rPr>
          <w:b/>
          <w:szCs w:val="28"/>
          <w:lang w:val="ru-MO"/>
        </w:rPr>
        <w:t>ЗАДАНИЕ 1  100</w:t>
      </w:r>
      <w:r w:rsidR="009F17C0">
        <w:rPr>
          <w:b/>
          <w:szCs w:val="28"/>
          <w:lang w:val="ru-MO"/>
        </w:rPr>
        <w:t xml:space="preserve"> баллов</w:t>
      </w:r>
    </w:p>
    <w:p w:rsidR="009F17C0" w:rsidRDefault="009F17C0" w:rsidP="009F17C0">
      <w:pPr>
        <w:pStyle w:val="a6"/>
        <w:ind w:firstLine="0"/>
        <w:jc w:val="center"/>
        <w:rPr>
          <w:b/>
          <w:szCs w:val="28"/>
          <w:lang w:val="ru-MO"/>
        </w:rPr>
      </w:pPr>
    </w:p>
    <w:p w:rsidR="009F17C0" w:rsidRDefault="009F17C0" w:rsidP="009F17C0">
      <w:pPr>
        <w:pStyle w:val="a6"/>
        <w:ind w:firstLine="0"/>
        <w:jc w:val="center"/>
        <w:rPr>
          <w:b/>
          <w:sz w:val="40"/>
          <w:szCs w:val="40"/>
          <w:vertAlign w:val="superscript"/>
          <w:lang w:val="ru-MO"/>
        </w:rPr>
      </w:pPr>
      <w:r>
        <w:rPr>
          <w:b/>
          <w:szCs w:val="28"/>
          <w:lang w:val="ru-MO"/>
        </w:rPr>
        <w:t>1 К расчету по уравнениям металлургических реакций</w:t>
      </w:r>
      <w:r>
        <w:rPr>
          <w:b/>
          <w:sz w:val="36"/>
          <w:szCs w:val="36"/>
          <w:vertAlign w:val="superscript"/>
          <w:lang w:val="ru-MO"/>
        </w:rPr>
        <w:t xml:space="preserve"> </w:t>
      </w:r>
      <w:r>
        <w:rPr>
          <w:sz w:val="36"/>
          <w:szCs w:val="36"/>
          <w:lang w:val="ru-MO"/>
        </w:rPr>
        <w:t xml:space="preserve"> </w:t>
      </w:r>
      <w:r>
        <w:rPr>
          <w:b/>
          <w:sz w:val="40"/>
          <w:szCs w:val="40"/>
          <w:vertAlign w:val="superscript"/>
          <w:lang w:val="ru-MO"/>
        </w:rPr>
        <w:t>*</w:t>
      </w:r>
    </w:p>
    <w:p w:rsidR="009F17C0" w:rsidRDefault="009F17C0" w:rsidP="009F17C0">
      <w:pPr>
        <w:pStyle w:val="a6"/>
        <w:numPr>
          <w:ilvl w:val="0"/>
          <w:numId w:val="7"/>
        </w:numPr>
        <w:jc w:val="center"/>
        <w:rPr>
          <w:sz w:val="36"/>
          <w:szCs w:val="36"/>
          <w:lang w:val="ru-MO"/>
        </w:rPr>
      </w:pPr>
      <w:r>
        <w:rPr>
          <w:sz w:val="36"/>
          <w:szCs w:val="36"/>
          <w:lang w:val="ru-MO"/>
        </w:rPr>
        <w:t>«</w:t>
      </w:r>
      <w:r>
        <w:rPr>
          <w:sz w:val="36"/>
          <w:szCs w:val="36"/>
          <w:lang w:val="en-US"/>
        </w:rPr>
        <w:t>n</w:t>
      </w:r>
      <w:r>
        <w:rPr>
          <w:sz w:val="36"/>
          <w:szCs w:val="36"/>
        </w:rPr>
        <w:t>»</w:t>
      </w:r>
      <w:r>
        <w:rPr>
          <w:sz w:val="36"/>
          <w:szCs w:val="36"/>
          <w:lang w:val="ru-MO"/>
        </w:rPr>
        <w:t xml:space="preserve"> - номер варианта </w:t>
      </w:r>
    </w:p>
    <w:p w:rsidR="009F17C0" w:rsidRDefault="009F17C0" w:rsidP="009F17C0">
      <w:pPr>
        <w:pStyle w:val="a6"/>
        <w:ind w:firstLine="0"/>
        <w:jc w:val="center"/>
        <w:rPr>
          <w:b/>
          <w:szCs w:val="28"/>
          <w:lang w:val="ru-MO"/>
        </w:rPr>
      </w:pPr>
    </w:p>
    <w:p w:rsidR="009F17C0" w:rsidRDefault="00BE09E8" w:rsidP="009F17C0">
      <w:pPr>
        <w:pStyle w:val="a6"/>
        <w:ind w:firstLine="0"/>
        <w:jc w:val="left"/>
        <w:rPr>
          <w:szCs w:val="28"/>
          <w:lang w:val="ru-MO"/>
        </w:rPr>
      </w:pPr>
      <w:r>
        <w:rPr>
          <w:szCs w:val="28"/>
          <w:lang w:val="ru-MO"/>
        </w:rPr>
        <w:t xml:space="preserve">  Варианты 1 (16) – 15(30)</w:t>
      </w:r>
    </w:p>
    <w:p w:rsidR="009F17C0" w:rsidRDefault="009F17C0" w:rsidP="009F17C0">
      <w:pPr>
        <w:pStyle w:val="a6"/>
        <w:ind w:firstLine="0"/>
        <w:jc w:val="left"/>
        <w:rPr>
          <w:szCs w:val="28"/>
          <w:lang w:val="ru-MO"/>
        </w:rPr>
      </w:pPr>
    </w:p>
    <w:p w:rsidR="002C64E7" w:rsidRPr="007B5BF4" w:rsidRDefault="002C64E7" w:rsidP="002C64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</w:t>
      </w:r>
      <w:r w:rsidRPr="007B5BF4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FF02F2">
        <w:rPr>
          <w:rFonts w:ascii="Times New Roman" w:hAnsi="Times New Roman" w:cs="Times New Roman"/>
          <w:b/>
          <w:sz w:val="28"/>
          <w:szCs w:val="28"/>
        </w:rPr>
        <w:t>К металлургическому расчету по уравнениям химических реакций</w:t>
      </w:r>
      <w:r w:rsidR="00186F4F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Pr="007B5BF4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2C64E7" w:rsidRPr="00756E30" w:rsidRDefault="002C64E7" w:rsidP="002C64E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64E7" w:rsidRPr="00C855C5" w:rsidRDefault="00C727F7" w:rsidP="002C64E7">
      <w:pPr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2C64E7" w:rsidRPr="00630EC9">
        <w:rPr>
          <w:rFonts w:ascii="Times New Roman" w:hAnsi="Times New Roman" w:cs="Times New Roman"/>
          <w:b/>
          <w:sz w:val="28"/>
          <w:szCs w:val="28"/>
        </w:rPr>
        <w:t xml:space="preserve">Металлургия тяжелых цветных металлов ( </w:t>
      </w:r>
      <w:r w:rsidR="002C64E7" w:rsidRPr="00630EC9">
        <w:rPr>
          <w:rFonts w:ascii="Times New Roman" w:hAnsi="Times New Roman" w:cs="Times New Roman"/>
          <w:b/>
          <w:sz w:val="28"/>
          <w:szCs w:val="28"/>
          <w:lang w:val="en-US"/>
        </w:rPr>
        <w:t>Pb</w:t>
      </w:r>
      <w:r w:rsidR="002C64E7" w:rsidRPr="00630EC9">
        <w:rPr>
          <w:rFonts w:ascii="Times New Roman" w:hAnsi="Times New Roman" w:cs="Times New Roman"/>
          <w:b/>
          <w:sz w:val="28"/>
          <w:szCs w:val="28"/>
        </w:rPr>
        <w:t xml:space="preserve">,  </w:t>
      </w:r>
      <w:r w:rsidR="002C64E7" w:rsidRPr="00630EC9">
        <w:rPr>
          <w:rFonts w:ascii="Times New Roman" w:hAnsi="Times New Roman" w:cs="Times New Roman"/>
          <w:b/>
          <w:sz w:val="28"/>
          <w:szCs w:val="28"/>
          <w:lang w:val="en-US"/>
        </w:rPr>
        <w:t>Zn</w:t>
      </w:r>
      <w:r w:rsidR="002C64E7" w:rsidRPr="00630EC9">
        <w:rPr>
          <w:rFonts w:ascii="Times New Roman" w:hAnsi="Times New Roman" w:cs="Times New Roman"/>
          <w:b/>
          <w:sz w:val="28"/>
          <w:szCs w:val="28"/>
        </w:rPr>
        <w:t xml:space="preserve">,  </w:t>
      </w:r>
      <w:r w:rsidR="002C64E7" w:rsidRPr="00630EC9">
        <w:rPr>
          <w:rFonts w:ascii="Times New Roman" w:hAnsi="Times New Roman" w:cs="Times New Roman"/>
          <w:b/>
          <w:sz w:val="28"/>
          <w:szCs w:val="28"/>
          <w:lang w:val="en-US"/>
        </w:rPr>
        <w:t>Cu</w:t>
      </w:r>
      <w:r w:rsidR="002C64E7" w:rsidRPr="00630EC9">
        <w:rPr>
          <w:rFonts w:ascii="Times New Roman" w:hAnsi="Times New Roman" w:cs="Times New Roman"/>
          <w:b/>
          <w:sz w:val="28"/>
          <w:szCs w:val="28"/>
        </w:rPr>
        <w:t xml:space="preserve">,  </w:t>
      </w:r>
      <w:r w:rsidR="002C64E7" w:rsidRPr="00630EC9">
        <w:rPr>
          <w:rFonts w:ascii="Times New Roman" w:hAnsi="Times New Roman" w:cs="Times New Roman"/>
          <w:b/>
          <w:sz w:val="28"/>
          <w:szCs w:val="28"/>
          <w:lang w:val="en-US"/>
        </w:rPr>
        <w:t>Ni</w:t>
      </w:r>
      <w:r w:rsidR="002C64E7" w:rsidRPr="00630EC9">
        <w:rPr>
          <w:rFonts w:ascii="Times New Roman" w:hAnsi="Times New Roman" w:cs="Times New Roman"/>
          <w:b/>
          <w:sz w:val="28"/>
          <w:szCs w:val="28"/>
        </w:rPr>
        <w:t xml:space="preserve">,  </w:t>
      </w:r>
      <w:r w:rsidR="002C64E7" w:rsidRPr="00630EC9">
        <w:rPr>
          <w:rFonts w:ascii="Times New Roman" w:hAnsi="Times New Roman" w:cs="Times New Roman"/>
          <w:b/>
          <w:sz w:val="28"/>
          <w:szCs w:val="28"/>
          <w:lang w:val="en-US"/>
        </w:rPr>
        <w:t>Sn</w:t>
      </w:r>
      <w:r w:rsidR="002C64E7" w:rsidRPr="00630EC9">
        <w:rPr>
          <w:rFonts w:ascii="Times New Roman" w:hAnsi="Times New Roman" w:cs="Times New Roman"/>
          <w:b/>
          <w:sz w:val="28"/>
          <w:szCs w:val="28"/>
        </w:rPr>
        <w:t xml:space="preserve"> )</w:t>
      </w:r>
    </w:p>
    <w:p w:rsidR="002C64E7" w:rsidRPr="00782629" w:rsidRDefault="00C727F7" w:rsidP="002C64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2C64E7" w:rsidRPr="00C855C5">
        <w:rPr>
          <w:rFonts w:ascii="Times New Roman" w:hAnsi="Times New Roman" w:cs="Times New Roman"/>
          <w:sz w:val="28"/>
          <w:szCs w:val="28"/>
        </w:rPr>
        <w:t>1</w:t>
      </w:r>
      <w:r w:rsidR="00FF02F2">
        <w:rPr>
          <w:rFonts w:ascii="Times New Roman" w:hAnsi="Times New Roman" w:cs="Times New Roman"/>
          <w:sz w:val="28"/>
          <w:szCs w:val="28"/>
        </w:rPr>
        <w:t>(16)</w:t>
      </w:r>
      <w:r w:rsidR="002C64E7" w:rsidRPr="00C855C5">
        <w:rPr>
          <w:rFonts w:ascii="Times New Roman" w:hAnsi="Times New Roman" w:cs="Times New Roman"/>
          <w:sz w:val="28"/>
          <w:szCs w:val="28"/>
        </w:rPr>
        <w:t xml:space="preserve">  Природный минерал </w:t>
      </w:r>
      <w:r w:rsidR="002C64E7" w:rsidRPr="00C855C5">
        <w:rPr>
          <w:rFonts w:ascii="Times New Roman" w:hAnsi="Times New Roman" w:cs="Times New Roman"/>
          <w:i/>
          <w:sz w:val="28"/>
          <w:szCs w:val="28"/>
        </w:rPr>
        <w:t>пироморфит</w:t>
      </w:r>
      <w:r w:rsidR="002C64E7" w:rsidRPr="00C855C5">
        <w:rPr>
          <w:rFonts w:ascii="Times New Roman" w:hAnsi="Times New Roman" w:cs="Times New Roman"/>
          <w:sz w:val="28"/>
          <w:szCs w:val="28"/>
        </w:rPr>
        <w:t xml:space="preserve"> {Pb</w:t>
      </w:r>
      <w:r w:rsidR="002C64E7" w:rsidRPr="00C855C5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="002C64E7" w:rsidRPr="00C855C5">
        <w:rPr>
          <w:rFonts w:ascii="Times New Roman" w:hAnsi="Times New Roman" w:cs="Times New Roman"/>
          <w:sz w:val="28"/>
          <w:szCs w:val="28"/>
        </w:rPr>
        <w:t>(PO</w:t>
      </w:r>
      <w:r w:rsidR="002C64E7" w:rsidRPr="00C855C5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="002C64E7" w:rsidRPr="00C855C5">
        <w:rPr>
          <w:rFonts w:ascii="Times New Roman" w:hAnsi="Times New Roman" w:cs="Times New Roman"/>
          <w:sz w:val="28"/>
          <w:szCs w:val="28"/>
        </w:rPr>
        <w:t>)</w:t>
      </w:r>
      <w:r w:rsidR="002C64E7" w:rsidRPr="00C855C5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2C64E7" w:rsidRPr="00C855C5">
        <w:rPr>
          <w:rFonts w:ascii="Times New Roman" w:hAnsi="Times New Roman" w:cs="Times New Roman"/>
          <w:sz w:val="28"/>
          <w:szCs w:val="28"/>
        </w:rPr>
        <w:t xml:space="preserve">CI}указывает </w:t>
      </w:r>
      <w:r w:rsidR="002C64E7" w:rsidRPr="00C855C5">
        <w:rPr>
          <w:rFonts w:ascii="Times New Roman" w:hAnsi="Times New Roman" w:cs="Times New Roman"/>
          <w:i/>
          <w:sz w:val="28"/>
          <w:szCs w:val="28"/>
        </w:rPr>
        <w:t xml:space="preserve">мольную </w:t>
      </w:r>
      <w:r w:rsidR="002C64E7" w:rsidRPr="00C855C5">
        <w:rPr>
          <w:rFonts w:ascii="Times New Roman" w:hAnsi="Times New Roman" w:cs="Times New Roman"/>
          <w:sz w:val="28"/>
          <w:szCs w:val="28"/>
        </w:rPr>
        <w:t xml:space="preserve">долю свинца от </w:t>
      </w:r>
      <w:r w:rsidR="002C64E7" w:rsidRPr="00C855C5">
        <w:rPr>
          <w:rFonts w:ascii="Times New Roman" w:hAnsi="Times New Roman" w:cs="Times New Roman"/>
          <w:i/>
          <w:sz w:val="28"/>
          <w:szCs w:val="28"/>
        </w:rPr>
        <w:t>элементного</w:t>
      </w:r>
      <w:r w:rsidR="002C64E7" w:rsidRPr="00C855C5">
        <w:rPr>
          <w:rFonts w:ascii="Times New Roman" w:hAnsi="Times New Roman" w:cs="Times New Roman"/>
          <w:sz w:val="28"/>
          <w:szCs w:val="28"/>
        </w:rPr>
        <w:t xml:space="preserve"> состава ——- %, ?   степень окисления свинца ——?   Расчет автогенности процесса связан с использованием расчета </w:t>
      </w:r>
      <w:r w:rsidR="002C64E7" w:rsidRPr="00C855C5">
        <w:rPr>
          <w:rFonts w:ascii="Times New Roman" w:hAnsi="Times New Roman" w:cs="Times New Roman"/>
          <w:i/>
          <w:sz w:val="28"/>
          <w:szCs w:val="28"/>
        </w:rPr>
        <w:t>энтальпии реакции по закону Гесса</w:t>
      </w:r>
      <w:r w:rsidR="002C64E7" w:rsidRPr="00C855C5">
        <w:rPr>
          <w:rFonts w:ascii="Times New Roman" w:hAnsi="Times New Roman" w:cs="Times New Roman"/>
          <w:sz w:val="28"/>
          <w:szCs w:val="28"/>
        </w:rPr>
        <w:t>: ——?</w:t>
      </w:r>
    </w:p>
    <w:p w:rsidR="002C64E7" w:rsidRPr="00782629" w:rsidRDefault="00BE09E8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Напишите реакцию</w:t>
      </w:r>
      <w:r w:rsidR="002C64E7" w:rsidRPr="00782629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2C64E7">
        <w:rPr>
          <w:rFonts w:ascii="Times New Roman" w:hAnsi="Times New Roman" w:cs="Times New Roman"/>
          <w:sz w:val="28"/>
          <w:szCs w:val="28"/>
        </w:rPr>
        <w:t xml:space="preserve"> пироморфита</w:t>
      </w:r>
      <w:r w:rsidR="002C64E7" w:rsidRPr="00782629">
        <w:rPr>
          <w:rFonts w:ascii="Times New Roman" w:hAnsi="Times New Roman" w:cs="Times New Roman"/>
          <w:sz w:val="28"/>
          <w:szCs w:val="28"/>
        </w:rPr>
        <w:t>, для которой стандартная энтальпия образования при 298 К приведена в термодинамических справочниках?</w:t>
      </w:r>
    </w:p>
    <w:p w:rsidR="002C64E7" w:rsidRPr="00C855C5" w:rsidRDefault="002C64E7" w:rsidP="002C64E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C64E7" w:rsidRPr="00C855C5" w:rsidRDefault="002C64E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 w:rsidRPr="00C855C5">
        <w:rPr>
          <w:rFonts w:ascii="Times New Roman" w:hAnsi="Times New Roman" w:cs="Times New Roman"/>
          <w:sz w:val="28"/>
          <w:szCs w:val="28"/>
        </w:rPr>
        <w:lastRenderedPageBreak/>
        <w:t>2</w:t>
      </w:r>
      <w:r w:rsidR="00FF02F2">
        <w:rPr>
          <w:rFonts w:ascii="Times New Roman" w:hAnsi="Times New Roman" w:cs="Times New Roman"/>
          <w:sz w:val="28"/>
          <w:szCs w:val="28"/>
        </w:rPr>
        <w:t xml:space="preserve"> (17)</w:t>
      </w:r>
      <w:r w:rsidRPr="00C855C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Формула м</w:t>
      </w:r>
      <w:r w:rsidRPr="00C855C5">
        <w:rPr>
          <w:rFonts w:ascii="Times New Roman" w:hAnsi="Times New Roman" w:cs="Times New Roman"/>
          <w:sz w:val="28"/>
          <w:szCs w:val="28"/>
        </w:rPr>
        <w:t>инерал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C855C5">
        <w:rPr>
          <w:rFonts w:ascii="Times New Roman" w:hAnsi="Times New Roman" w:cs="Times New Roman"/>
          <w:sz w:val="28"/>
          <w:szCs w:val="28"/>
        </w:rPr>
        <w:t xml:space="preserve"> цинка  </w:t>
      </w:r>
      <w:r w:rsidRPr="00C855C5">
        <w:rPr>
          <w:rFonts w:ascii="Times New Roman" w:hAnsi="Times New Roman" w:cs="Times New Roman"/>
          <w:i/>
          <w:sz w:val="28"/>
          <w:szCs w:val="28"/>
        </w:rPr>
        <w:t xml:space="preserve">каламин  </w:t>
      </w:r>
      <w:r w:rsidRPr="00C855C5">
        <w:rPr>
          <w:rFonts w:ascii="Times New Roman" w:hAnsi="Times New Roman" w:cs="Times New Roman"/>
          <w:sz w:val="28"/>
          <w:szCs w:val="28"/>
        </w:rPr>
        <w:t>{Zn</w:t>
      </w:r>
      <w:r w:rsidRPr="00C855C5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C855C5">
        <w:rPr>
          <w:rFonts w:ascii="Times New Roman" w:hAnsi="Times New Roman" w:cs="Times New Roman"/>
          <w:sz w:val="28"/>
          <w:szCs w:val="28"/>
        </w:rPr>
        <w:t>[Si</w:t>
      </w:r>
      <w:r w:rsidRPr="00C855C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855C5">
        <w:rPr>
          <w:rFonts w:ascii="Times New Roman" w:hAnsi="Times New Roman" w:cs="Times New Roman"/>
          <w:sz w:val="28"/>
          <w:szCs w:val="28"/>
        </w:rPr>
        <w:t>O</w:t>
      </w:r>
      <w:r w:rsidRPr="00C855C5">
        <w:rPr>
          <w:rFonts w:ascii="Times New Roman" w:hAnsi="Times New Roman" w:cs="Times New Roman"/>
          <w:sz w:val="28"/>
          <w:szCs w:val="28"/>
          <w:vertAlign w:val="subscript"/>
        </w:rPr>
        <w:t>7</w:t>
      </w:r>
      <w:r w:rsidRPr="00C855C5">
        <w:rPr>
          <w:rFonts w:ascii="Times New Roman" w:hAnsi="Times New Roman" w:cs="Times New Roman"/>
          <w:sz w:val="28"/>
          <w:szCs w:val="28"/>
        </w:rPr>
        <w:t>](OH)</w:t>
      </w:r>
      <w:r w:rsidRPr="00C855C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855C5">
        <w:rPr>
          <w:rFonts w:ascii="Times New Roman" w:hAnsi="Times New Roman" w:cs="Times New Roman"/>
          <w:sz w:val="28"/>
          <w:szCs w:val="28"/>
        </w:rPr>
        <w:t>*H</w:t>
      </w:r>
      <w:r w:rsidRPr="00C855C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855C5">
        <w:rPr>
          <w:rFonts w:ascii="Times New Roman" w:hAnsi="Times New Roman" w:cs="Times New Roman"/>
          <w:sz w:val="28"/>
          <w:szCs w:val="28"/>
        </w:rPr>
        <w:t xml:space="preserve">O}указывает </w:t>
      </w:r>
      <w:r w:rsidRPr="00C855C5">
        <w:rPr>
          <w:rFonts w:ascii="Times New Roman" w:hAnsi="Times New Roman" w:cs="Times New Roman"/>
          <w:i/>
          <w:sz w:val="28"/>
          <w:szCs w:val="28"/>
        </w:rPr>
        <w:t xml:space="preserve">мольную  </w:t>
      </w:r>
      <w:r w:rsidRPr="00C855C5">
        <w:rPr>
          <w:rFonts w:ascii="Times New Roman" w:hAnsi="Times New Roman" w:cs="Times New Roman"/>
          <w:sz w:val="28"/>
          <w:szCs w:val="28"/>
        </w:rPr>
        <w:t xml:space="preserve">долю цинка от </w:t>
      </w:r>
      <w:r w:rsidRPr="00C855C5">
        <w:rPr>
          <w:rFonts w:ascii="Times New Roman" w:hAnsi="Times New Roman" w:cs="Times New Roman"/>
          <w:i/>
          <w:sz w:val="28"/>
          <w:szCs w:val="28"/>
        </w:rPr>
        <w:t>элементного</w:t>
      </w:r>
      <w:r w:rsidRPr="00C855C5">
        <w:rPr>
          <w:rFonts w:ascii="Times New Roman" w:hAnsi="Times New Roman" w:cs="Times New Roman"/>
          <w:sz w:val="28"/>
          <w:szCs w:val="28"/>
        </w:rPr>
        <w:t xml:space="preserve"> состава ———%,?  Химический состав</w:t>
      </w:r>
      <w:r w:rsidRPr="002C64E7">
        <w:rPr>
          <w:rFonts w:ascii="Times New Roman" w:hAnsi="Times New Roman" w:cs="Times New Roman"/>
          <w:sz w:val="28"/>
          <w:szCs w:val="28"/>
        </w:rPr>
        <w:t>?</w:t>
      </w:r>
    </w:p>
    <w:p w:rsidR="002C64E7" w:rsidRDefault="00BE09E8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Написать реакцию</w:t>
      </w:r>
      <w:r w:rsidR="002C64E7">
        <w:rPr>
          <w:rFonts w:ascii="Times New Roman" w:hAnsi="Times New Roman" w:cs="Times New Roman"/>
          <w:sz w:val="28"/>
          <w:szCs w:val="28"/>
        </w:rPr>
        <w:t xml:space="preserve"> образования смитсонита (</w:t>
      </w:r>
      <w:r w:rsidR="002C64E7">
        <w:rPr>
          <w:rFonts w:ascii="Times New Roman" w:hAnsi="Times New Roman" w:cs="Times New Roman"/>
          <w:sz w:val="28"/>
          <w:szCs w:val="28"/>
          <w:lang w:val="en-US"/>
        </w:rPr>
        <w:t>ZnCO</w:t>
      </w:r>
      <w:r w:rsidR="002C64E7" w:rsidRPr="00C855C5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2C64E7" w:rsidRPr="00C855C5">
        <w:rPr>
          <w:rFonts w:ascii="Times New Roman" w:hAnsi="Times New Roman" w:cs="Times New Roman"/>
          <w:sz w:val="28"/>
          <w:szCs w:val="28"/>
        </w:rPr>
        <w:t xml:space="preserve">), </w:t>
      </w:r>
      <w:r w:rsidR="002C64E7">
        <w:rPr>
          <w:rFonts w:ascii="Times New Roman" w:hAnsi="Times New Roman" w:cs="Times New Roman"/>
          <w:sz w:val="28"/>
          <w:szCs w:val="28"/>
        </w:rPr>
        <w:t>для которой стандартная энтальпия образования при 298 К приведена в термодинамических справочниках</w:t>
      </w:r>
      <w:r w:rsidR="002C64E7" w:rsidRPr="00C855C5">
        <w:rPr>
          <w:rFonts w:ascii="Times New Roman" w:hAnsi="Times New Roman" w:cs="Times New Roman"/>
          <w:sz w:val="28"/>
          <w:szCs w:val="28"/>
        </w:rPr>
        <w:t>?</w:t>
      </w:r>
    </w:p>
    <w:p w:rsidR="002C64E7" w:rsidRPr="00782629" w:rsidRDefault="002C64E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FF02F2">
        <w:rPr>
          <w:rFonts w:ascii="Times New Roman" w:hAnsi="Times New Roman" w:cs="Times New Roman"/>
          <w:sz w:val="28"/>
          <w:szCs w:val="28"/>
        </w:rPr>
        <w:t>(18)</w:t>
      </w:r>
      <w:r w:rsidRPr="00782629">
        <w:rPr>
          <w:rFonts w:ascii="Times New Roman" w:hAnsi="Times New Roman" w:cs="Times New Roman"/>
          <w:sz w:val="28"/>
          <w:szCs w:val="28"/>
        </w:rPr>
        <w:t xml:space="preserve"> Природный минерал меди </w:t>
      </w:r>
      <w:r w:rsidRPr="00782629">
        <w:rPr>
          <w:rFonts w:ascii="Times New Roman" w:hAnsi="Times New Roman" w:cs="Times New Roman"/>
          <w:i/>
          <w:sz w:val="28"/>
          <w:szCs w:val="28"/>
        </w:rPr>
        <w:t xml:space="preserve">азурит   </w:t>
      </w:r>
      <w:r w:rsidRPr="00782629">
        <w:rPr>
          <w:rFonts w:ascii="Times New Roman" w:hAnsi="Times New Roman" w:cs="Times New Roman"/>
          <w:sz w:val="28"/>
          <w:szCs w:val="28"/>
        </w:rPr>
        <w:t>{Сu</w:t>
      </w:r>
      <w:r w:rsidRPr="00782629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782629">
        <w:rPr>
          <w:rFonts w:ascii="Times New Roman" w:hAnsi="Times New Roman" w:cs="Times New Roman"/>
          <w:sz w:val="28"/>
          <w:szCs w:val="28"/>
        </w:rPr>
        <w:t>(OH)</w:t>
      </w:r>
      <w:r w:rsidRPr="00782629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82629">
        <w:rPr>
          <w:rFonts w:ascii="Times New Roman" w:hAnsi="Times New Roman" w:cs="Times New Roman"/>
          <w:sz w:val="28"/>
          <w:szCs w:val="28"/>
        </w:rPr>
        <w:t>(CO</w:t>
      </w:r>
      <w:r w:rsidRPr="00782629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782629">
        <w:rPr>
          <w:rFonts w:ascii="Times New Roman" w:hAnsi="Times New Roman" w:cs="Times New Roman"/>
          <w:sz w:val="28"/>
          <w:szCs w:val="28"/>
        </w:rPr>
        <w:t>)</w:t>
      </w:r>
      <w:r w:rsidRPr="00782629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82629">
        <w:rPr>
          <w:rFonts w:ascii="Times New Roman" w:hAnsi="Times New Roman" w:cs="Times New Roman"/>
          <w:sz w:val="28"/>
          <w:szCs w:val="28"/>
        </w:rPr>
        <w:t xml:space="preserve">} указывает </w:t>
      </w:r>
      <w:r w:rsidRPr="00782629">
        <w:rPr>
          <w:rFonts w:ascii="Times New Roman" w:hAnsi="Times New Roman" w:cs="Times New Roman"/>
          <w:i/>
          <w:sz w:val="28"/>
          <w:szCs w:val="28"/>
        </w:rPr>
        <w:t xml:space="preserve">мольную  </w:t>
      </w:r>
      <w:r w:rsidRPr="00782629">
        <w:rPr>
          <w:rFonts w:ascii="Times New Roman" w:hAnsi="Times New Roman" w:cs="Times New Roman"/>
          <w:sz w:val="28"/>
          <w:szCs w:val="28"/>
        </w:rPr>
        <w:t xml:space="preserve">долю  меди от </w:t>
      </w:r>
      <w:r w:rsidRPr="00782629">
        <w:rPr>
          <w:rFonts w:ascii="Times New Roman" w:hAnsi="Times New Roman" w:cs="Times New Roman"/>
          <w:i/>
          <w:sz w:val="28"/>
          <w:szCs w:val="28"/>
        </w:rPr>
        <w:t>элементного</w:t>
      </w:r>
      <w:r w:rsidRPr="00782629">
        <w:rPr>
          <w:rFonts w:ascii="Times New Roman" w:hAnsi="Times New Roman" w:cs="Times New Roman"/>
          <w:sz w:val="28"/>
          <w:szCs w:val="28"/>
        </w:rPr>
        <w:t xml:space="preserve"> состава ———%,?  Мольная доля гидроксида меди от химического состава?Реакция образования азурита, для которой стандартная энтальпия образования при 298 К приведена в термодинамических справочниках?</w:t>
      </w:r>
    </w:p>
    <w:p w:rsidR="002C64E7" w:rsidRPr="000D0810" w:rsidRDefault="002C64E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 w:rsidRPr="000D0810">
        <w:rPr>
          <w:rFonts w:ascii="Times New Roman" w:hAnsi="Times New Roman" w:cs="Times New Roman"/>
          <w:sz w:val="28"/>
          <w:szCs w:val="28"/>
        </w:rPr>
        <w:t>4</w:t>
      </w:r>
      <w:r w:rsidR="00FF02F2">
        <w:rPr>
          <w:rFonts w:ascii="Times New Roman" w:hAnsi="Times New Roman" w:cs="Times New Roman"/>
          <w:sz w:val="28"/>
          <w:szCs w:val="28"/>
        </w:rPr>
        <w:t>(19)</w:t>
      </w:r>
      <w:r w:rsidRPr="000D0810">
        <w:rPr>
          <w:rFonts w:ascii="Times New Roman" w:hAnsi="Times New Roman" w:cs="Times New Roman"/>
          <w:sz w:val="28"/>
          <w:szCs w:val="28"/>
        </w:rPr>
        <w:t xml:space="preserve"> Природный минерал никеля </w:t>
      </w:r>
      <w:r w:rsidRPr="000D0810">
        <w:rPr>
          <w:rFonts w:ascii="Times New Roman" w:hAnsi="Times New Roman" w:cs="Times New Roman"/>
          <w:i/>
          <w:sz w:val="28"/>
          <w:szCs w:val="28"/>
        </w:rPr>
        <w:t xml:space="preserve">гарниерит </w:t>
      </w:r>
      <w:r>
        <w:rPr>
          <w:rFonts w:ascii="Times New Roman" w:hAnsi="Times New Roman" w:cs="Times New Roman"/>
          <w:sz w:val="28"/>
          <w:szCs w:val="28"/>
        </w:rPr>
        <w:t>{(Ni,Mg)O</w:t>
      </w:r>
      <w:r w:rsidRPr="000D0810">
        <w:rPr>
          <w:rFonts w:ascii="Times New Roman" w:hAnsi="Times New Roman" w:cs="Times New Roman"/>
          <w:sz w:val="28"/>
          <w:szCs w:val="28"/>
        </w:rPr>
        <w:t>SiO</w:t>
      </w:r>
      <w:r w:rsidRPr="000D081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0D0810">
        <w:rPr>
          <w:rFonts w:ascii="Times New Roman" w:hAnsi="Times New Roman" w:cs="Times New Roman"/>
          <w:sz w:val="28"/>
          <w:szCs w:val="28"/>
        </w:rPr>
        <w:t xml:space="preserve"> *2H</w:t>
      </w:r>
      <w:r w:rsidRPr="000D081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0D0810">
        <w:rPr>
          <w:rFonts w:ascii="Times New Roman" w:hAnsi="Times New Roman" w:cs="Times New Roman"/>
          <w:sz w:val="28"/>
          <w:szCs w:val="28"/>
        </w:rPr>
        <w:t xml:space="preserve">O} указывает </w:t>
      </w:r>
      <w:r w:rsidRPr="000D0810">
        <w:rPr>
          <w:rFonts w:ascii="Times New Roman" w:hAnsi="Times New Roman" w:cs="Times New Roman"/>
          <w:i/>
          <w:sz w:val="28"/>
          <w:szCs w:val="28"/>
        </w:rPr>
        <w:t xml:space="preserve">мольную  </w:t>
      </w:r>
      <w:r w:rsidRPr="000D0810">
        <w:rPr>
          <w:rFonts w:ascii="Times New Roman" w:hAnsi="Times New Roman" w:cs="Times New Roman"/>
          <w:sz w:val="28"/>
          <w:szCs w:val="28"/>
        </w:rPr>
        <w:t xml:space="preserve">долю  никеля от </w:t>
      </w:r>
      <w:r w:rsidRPr="000D0810">
        <w:rPr>
          <w:rFonts w:ascii="Times New Roman" w:hAnsi="Times New Roman" w:cs="Times New Roman"/>
          <w:i/>
          <w:sz w:val="28"/>
          <w:szCs w:val="28"/>
        </w:rPr>
        <w:t>элементного</w:t>
      </w:r>
      <w:r w:rsidRPr="000D0810">
        <w:rPr>
          <w:rFonts w:ascii="Times New Roman" w:hAnsi="Times New Roman" w:cs="Times New Roman"/>
          <w:sz w:val="28"/>
          <w:szCs w:val="28"/>
        </w:rPr>
        <w:t xml:space="preserve"> состава ———%,?  Мольная доля оксида никеля в соответствием с химическим составом гарниерита? </w:t>
      </w:r>
    </w:p>
    <w:p w:rsidR="002C64E7" w:rsidRPr="00015A75" w:rsidRDefault="00BE09E8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Предложите реакцию</w:t>
      </w:r>
      <w:r w:rsidR="002C64E7" w:rsidRPr="000D0810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2C64E7">
        <w:rPr>
          <w:rFonts w:ascii="Times New Roman" w:hAnsi="Times New Roman" w:cs="Times New Roman"/>
          <w:sz w:val="28"/>
          <w:szCs w:val="28"/>
        </w:rPr>
        <w:t xml:space="preserve"> гарниерита</w:t>
      </w:r>
      <w:r w:rsidR="002C64E7" w:rsidRPr="000D0810">
        <w:rPr>
          <w:rFonts w:ascii="Times New Roman" w:hAnsi="Times New Roman" w:cs="Times New Roman"/>
          <w:sz w:val="28"/>
          <w:szCs w:val="28"/>
        </w:rPr>
        <w:t>, для которой стандартная энтальпия образования при 298 К приведена в термодинамических справочниках?</w:t>
      </w:r>
    </w:p>
    <w:p w:rsidR="002C64E7" w:rsidRPr="00195604" w:rsidRDefault="002C64E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 w:rsidRPr="0055338F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C64E7" w:rsidRPr="000D0810" w:rsidRDefault="002C64E7" w:rsidP="002C64E7">
      <w:pPr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0810">
        <w:rPr>
          <w:rFonts w:ascii="Times New Roman" w:hAnsi="Times New Roman" w:cs="Times New Roman"/>
          <w:b/>
          <w:sz w:val="28"/>
          <w:szCs w:val="28"/>
        </w:rPr>
        <w:t>Металлургия легких цветных металлов</w:t>
      </w:r>
      <w:r>
        <w:rPr>
          <w:rFonts w:ascii="Times New Roman" w:hAnsi="Times New Roman" w:cs="Times New Roman"/>
          <w:b/>
          <w:sz w:val="28"/>
          <w:szCs w:val="28"/>
        </w:rPr>
        <w:t xml:space="preserve">(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Na</w:t>
      </w:r>
      <w:r w:rsidRPr="000D0810"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K</w:t>
      </w:r>
      <w:r w:rsidRPr="000D0810"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Li</w:t>
      </w:r>
      <w:r w:rsidRPr="000D0810"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Be</w:t>
      </w:r>
      <w:r w:rsidRPr="000D0810"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Al</w:t>
      </w:r>
      <w:r w:rsidRPr="000D0810"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Mg</w:t>
      </w:r>
      <w:r w:rsidRPr="000D0810">
        <w:rPr>
          <w:rFonts w:ascii="Times New Roman" w:hAnsi="Times New Roman" w:cs="Times New Roman"/>
          <w:b/>
          <w:sz w:val="28"/>
          <w:szCs w:val="28"/>
        </w:rPr>
        <w:t>)</w:t>
      </w:r>
    </w:p>
    <w:p w:rsidR="002C64E7" w:rsidRPr="00B906CD" w:rsidRDefault="00C727F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5</w:t>
      </w:r>
      <w:r w:rsidR="00FF02F2">
        <w:rPr>
          <w:rFonts w:ascii="Times New Roman" w:hAnsi="Times New Roman" w:cs="Times New Roman"/>
          <w:sz w:val="28"/>
          <w:szCs w:val="28"/>
        </w:rPr>
        <w:t>(20)</w:t>
      </w:r>
      <w:r w:rsidR="002C64E7" w:rsidRPr="000D0810">
        <w:rPr>
          <w:rFonts w:ascii="Times New Roman" w:hAnsi="Times New Roman" w:cs="Times New Roman"/>
          <w:sz w:val="28"/>
          <w:szCs w:val="28"/>
        </w:rPr>
        <w:t xml:space="preserve"> </w:t>
      </w:r>
      <w:r w:rsidR="002C64E7" w:rsidRPr="000D0810">
        <w:rPr>
          <w:rFonts w:ascii="Times New Roman" w:hAnsi="Times New Roman" w:cs="Times New Roman"/>
          <w:i/>
          <w:sz w:val="28"/>
          <w:szCs w:val="28"/>
        </w:rPr>
        <w:t>Мольная доля оксида бериллия</w:t>
      </w:r>
      <w:r w:rsidR="002C64E7" w:rsidRPr="000D0810">
        <w:rPr>
          <w:rFonts w:ascii="Times New Roman" w:hAnsi="Times New Roman" w:cs="Times New Roman"/>
          <w:sz w:val="28"/>
          <w:szCs w:val="28"/>
        </w:rPr>
        <w:t xml:space="preserve"> в минерале берилл  Be</w:t>
      </w:r>
      <w:r w:rsidR="002C64E7" w:rsidRPr="000D0810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2C64E7" w:rsidRPr="000D0810">
        <w:rPr>
          <w:rFonts w:ascii="Times New Roman" w:hAnsi="Times New Roman" w:cs="Times New Roman"/>
          <w:sz w:val="28"/>
          <w:szCs w:val="28"/>
        </w:rPr>
        <w:t>{AI</w:t>
      </w:r>
      <w:r w:rsidR="002C64E7" w:rsidRPr="000D081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2C64E7" w:rsidRPr="000D0810">
        <w:rPr>
          <w:rFonts w:ascii="Times New Roman" w:hAnsi="Times New Roman" w:cs="Times New Roman"/>
          <w:sz w:val="28"/>
          <w:szCs w:val="28"/>
        </w:rPr>
        <w:t>(Si</w:t>
      </w:r>
      <w:r w:rsidR="002C64E7" w:rsidRPr="000D0810">
        <w:rPr>
          <w:rFonts w:ascii="Times New Roman" w:hAnsi="Times New Roman" w:cs="Times New Roman"/>
          <w:sz w:val="28"/>
          <w:szCs w:val="28"/>
          <w:vertAlign w:val="subscript"/>
        </w:rPr>
        <w:t>6</w:t>
      </w:r>
      <w:r w:rsidR="002C64E7" w:rsidRPr="000D0810">
        <w:rPr>
          <w:rFonts w:ascii="Times New Roman" w:hAnsi="Times New Roman" w:cs="Times New Roman"/>
          <w:sz w:val="28"/>
          <w:szCs w:val="28"/>
        </w:rPr>
        <w:t>O</w:t>
      </w:r>
      <w:r w:rsidR="002C64E7" w:rsidRPr="000D0810">
        <w:rPr>
          <w:rFonts w:ascii="Times New Roman" w:hAnsi="Times New Roman" w:cs="Times New Roman"/>
          <w:sz w:val="28"/>
          <w:szCs w:val="28"/>
          <w:vertAlign w:val="subscript"/>
        </w:rPr>
        <w:t>18</w:t>
      </w:r>
      <w:r w:rsidR="002C64E7" w:rsidRPr="000D0810">
        <w:rPr>
          <w:rFonts w:ascii="Times New Roman" w:hAnsi="Times New Roman" w:cs="Times New Roman"/>
          <w:sz w:val="28"/>
          <w:szCs w:val="28"/>
        </w:rPr>
        <w:t xml:space="preserve">)}—- % мол., в расчете на </w:t>
      </w:r>
      <w:r w:rsidR="002C64E7" w:rsidRPr="000D0810">
        <w:rPr>
          <w:rFonts w:ascii="Times New Roman" w:hAnsi="Times New Roman" w:cs="Times New Roman"/>
          <w:i/>
          <w:sz w:val="28"/>
          <w:szCs w:val="28"/>
        </w:rPr>
        <w:t>оксиды</w:t>
      </w:r>
      <w:r w:rsidR="002C64E7" w:rsidRPr="000D0810">
        <w:rPr>
          <w:rFonts w:ascii="Times New Roman" w:hAnsi="Times New Roman" w:cs="Times New Roman"/>
          <w:sz w:val="28"/>
          <w:szCs w:val="28"/>
        </w:rPr>
        <w:t xml:space="preserve"> элементов? Мольная доля бериллия в соответствии с элементным составом?  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 Реакция образования </w:t>
      </w:r>
      <w:r w:rsidR="002C64E7">
        <w:rPr>
          <w:rFonts w:ascii="Times New Roman" w:hAnsi="Times New Roman" w:cs="Times New Roman"/>
          <w:sz w:val="28"/>
          <w:szCs w:val="28"/>
        </w:rPr>
        <w:t>берилла</w:t>
      </w:r>
      <w:r w:rsidR="002C64E7" w:rsidRPr="00B906CD">
        <w:rPr>
          <w:rFonts w:ascii="Times New Roman" w:hAnsi="Times New Roman" w:cs="Times New Roman"/>
          <w:sz w:val="28"/>
          <w:szCs w:val="28"/>
        </w:rPr>
        <w:t>, для которой стандартная энтальпия образования при 298 К приведена в термодинамических справочниках?</w:t>
      </w:r>
    </w:p>
    <w:p w:rsidR="002C64E7" w:rsidRPr="00B906CD" w:rsidRDefault="00C727F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FF02F2">
        <w:rPr>
          <w:rFonts w:ascii="Times New Roman" w:hAnsi="Times New Roman" w:cs="Times New Roman"/>
          <w:sz w:val="28"/>
          <w:szCs w:val="28"/>
        </w:rPr>
        <w:t>(21)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 Химический состав нефелина {(Na, K)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2C64E7" w:rsidRPr="00B906CD">
        <w:rPr>
          <w:rFonts w:ascii="Times New Roman" w:hAnsi="Times New Roman" w:cs="Times New Roman"/>
          <w:sz w:val="28"/>
          <w:szCs w:val="28"/>
        </w:rPr>
        <w:t>(AI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2C64E7" w:rsidRPr="00B906CD">
        <w:rPr>
          <w:rFonts w:ascii="Times New Roman" w:hAnsi="Times New Roman" w:cs="Times New Roman"/>
          <w:sz w:val="28"/>
          <w:szCs w:val="28"/>
        </w:rPr>
        <w:t>O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2C64E7" w:rsidRPr="00B906CD">
        <w:rPr>
          <w:rFonts w:ascii="Times New Roman" w:hAnsi="Times New Roman" w:cs="Times New Roman"/>
          <w:sz w:val="28"/>
          <w:szCs w:val="28"/>
        </w:rPr>
        <w:t>)*2(SiO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)}, что определяет </w:t>
      </w:r>
      <w:r w:rsidR="002C64E7" w:rsidRPr="00B906CD">
        <w:rPr>
          <w:rFonts w:ascii="Times New Roman" w:hAnsi="Times New Roman" w:cs="Times New Roman"/>
          <w:i/>
          <w:sz w:val="28"/>
          <w:szCs w:val="28"/>
        </w:rPr>
        <w:t>мо</w:t>
      </w:r>
      <w:r w:rsidR="002C64E7">
        <w:rPr>
          <w:rFonts w:ascii="Times New Roman" w:hAnsi="Times New Roman" w:cs="Times New Roman"/>
          <w:i/>
          <w:sz w:val="28"/>
          <w:szCs w:val="28"/>
        </w:rPr>
        <w:t>льную долю оксида алюминия ——%,</w:t>
      </w:r>
      <w:r w:rsidR="002C64E7" w:rsidRPr="00B906CD">
        <w:rPr>
          <w:rFonts w:ascii="Times New Roman" w:hAnsi="Times New Roman" w:cs="Times New Roman"/>
          <w:i/>
          <w:sz w:val="28"/>
          <w:szCs w:val="28"/>
        </w:rPr>
        <w:t>?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Мольная доля алюминия в соответствии с элементным составом нефелина?  </w:t>
      </w:r>
      <w:r w:rsidR="00BE09E8">
        <w:rPr>
          <w:rFonts w:ascii="Times New Roman" w:hAnsi="Times New Roman" w:cs="Times New Roman"/>
          <w:sz w:val="28"/>
          <w:szCs w:val="28"/>
        </w:rPr>
        <w:t>Предложите реакцию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r w:rsidR="002C64E7">
        <w:rPr>
          <w:rFonts w:ascii="Times New Roman" w:hAnsi="Times New Roman" w:cs="Times New Roman"/>
          <w:sz w:val="28"/>
          <w:szCs w:val="28"/>
        </w:rPr>
        <w:t>нефелина</w:t>
      </w:r>
      <w:r w:rsidR="002C64E7" w:rsidRPr="00B906CD">
        <w:rPr>
          <w:rFonts w:ascii="Times New Roman" w:hAnsi="Times New Roman" w:cs="Times New Roman"/>
          <w:sz w:val="28"/>
          <w:szCs w:val="28"/>
        </w:rPr>
        <w:t>, для которой стандартная энтальпия образования при 298 К приведена в термодинамических справочниках?</w:t>
      </w:r>
    </w:p>
    <w:p w:rsidR="002C64E7" w:rsidRDefault="00C727F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FF02F2">
        <w:rPr>
          <w:rFonts w:ascii="Times New Roman" w:hAnsi="Times New Roman" w:cs="Times New Roman"/>
          <w:sz w:val="28"/>
          <w:szCs w:val="28"/>
        </w:rPr>
        <w:t>(22)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   Элементный состав алунитов {(K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2C64E7" w:rsidRPr="00B906CD">
        <w:rPr>
          <w:rFonts w:ascii="Times New Roman" w:hAnsi="Times New Roman" w:cs="Times New Roman"/>
          <w:sz w:val="28"/>
          <w:szCs w:val="28"/>
        </w:rPr>
        <w:t>AI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6</w:t>
      </w:r>
      <w:r w:rsidR="002C64E7" w:rsidRPr="00B906CD">
        <w:rPr>
          <w:rFonts w:ascii="Times New Roman" w:hAnsi="Times New Roman" w:cs="Times New Roman"/>
          <w:sz w:val="28"/>
          <w:szCs w:val="28"/>
        </w:rPr>
        <w:t>S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="002C64E7" w:rsidRPr="00B906CD">
        <w:rPr>
          <w:rFonts w:ascii="Times New Roman" w:hAnsi="Times New Roman" w:cs="Times New Roman"/>
          <w:sz w:val="28"/>
          <w:szCs w:val="28"/>
        </w:rPr>
        <w:t>H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12</w:t>
      </w:r>
      <w:r w:rsidR="002C64E7" w:rsidRPr="00B906CD">
        <w:rPr>
          <w:rFonts w:ascii="Times New Roman" w:hAnsi="Times New Roman" w:cs="Times New Roman"/>
          <w:sz w:val="28"/>
          <w:szCs w:val="28"/>
        </w:rPr>
        <w:t>O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28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}, что определяет </w:t>
      </w:r>
      <w:r w:rsidR="002C64E7" w:rsidRPr="00B906CD">
        <w:rPr>
          <w:rFonts w:ascii="Times New Roman" w:hAnsi="Times New Roman" w:cs="Times New Roman"/>
          <w:i/>
          <w:sz w:val="28"/>
          <w:szCs w:val="28"/>
        </w:rPr>
        <w:t xml:space="preserve">мольную долю  алюминия ——%, </w:t>
      </w:r>
      <w:r w:rsidR="002C64E7" w:rsidRPr="00B906CD">
        <w:rPr>
          <w:rFonts w:ascii="Times New Roman" w:hAnsi="Times New Roman" w:cs="Times New Roman"/>
          <w:sz w:val="28"/>
          <w:szCs w:val="28"/>
        </w:rPr>
        <w:t>? Количество глинозема на моль {(K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2C64E7" w:rsidRPr="00B906CD">
        <w:rPr>
          <w:rFonts w:ascii="Times New Roman" w:hAnsi="Times New Roman" w:cs="Times New Roman"/>
          <w:sz w:val="28"/>
          <w:szCs w:val="28"/>
        </w:rPr>
        <w:t>AI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6</w:t>
      </w:r>
      <w:r w:rsidR="002C64E7" w:rsidRPr="00B906CD">
        <w:rPr>
          <w:rFonts w:ascii="Times New Roman" w:hAnsi="Times New Roman" w:cs="Times New Roman"/>
          <w:sz w:val="28"/>
          <w:szCs w:val="28"/>
        </w:rPr>
        <w:t>S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="002C64E7" w:rsidRPr="00B906CD">
        <w:rPr>
          <w:rFonts w:ascii="Times New Roman" w:hAnsi="Times New Roman" w:cs="Times New Roman"/>
          <w:sz w:val="28"/>
          <w:szCs w:val="28"/>
        </w:rPr>
        <w:t>H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12</w:t>
      </w:r>
      <w:r w:rsidR="002C64E7" w:rsidRPr="00B906CD">
        <w:rPr>
          <w:rFonts w:ascii="Times New Roman" w:hAnsi="Times New Roman" w:cs="Times New Roman"/>
          <w:sz w:val="28"/>
          <w:szCs w:val="28"/>
        </w:rPr>
        <w:t>O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28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}? </w:t>
      </w:r>
    </w:p>
    <w:p w:rsidR="002C64E7" w:rsidRPr="00B906CD" w:rsidRDefault="00BE09E8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Напишите реакцию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 образования нефелина, для которой стандартная энтальпия образования при 298 К приведена в термодинамических справочниках?</w:t>
      </w:r>
    </w:p>
    <w:p w:rsidR="002C64E7" w:rsidRPr="00B906CD" w:rsidRDefault="00C727F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8</w:t>
      </w:r>
      <w:r w:rsidR="00FF02F2">
        <w:rPr>
          <w:rFonts w:ascii="Times New Roman" w:hAnsi="Times New Roman" w:cs="Times New Roman"/>
          <w:sz w:val="28"/>
          <w:szCs w:val="28"/>
        </w:rPr>
        <w:t>(23)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64E7">
        <w:rPr>
          <w:rFonts w:ascii="Times New Roman" w:hAnsi="Times New Roman" w:cs="Times New Roman"/>
          <w:sz w:val="28"/>
          <w:szCs w:val="28"/>
        </w:rPr>
        <w:t>Формула природного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 силикат</w:t>
      </w:r>
      <w:r w:rsidR="002C64E7">
        <w:rPr>
          <w:rFonts w:ascii="Times New Roman" w:hAnsi="Times New Roman" w:cs="Times New Roman"/>
          <w:sz w:val="28"/>
          <w:szCs w:val="28"/>
        </w:rPr>
        <w:t>а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 магния </w:t>
      </w:r>
      <w:r w:rsidR="002C64E7" w:rsidRPr="00B906CD">
        <w:rPr>
          <w:rFonts w:ascii="Times New Roman" w:hAnsi="Times New Roman" w:cs="Times New Roman"/>
          <w:i/>
          <w:sz w:val="28"/>
          <w:szCs w:val="28"/>
        </w:rPr>
        <w:t>асбест</w:t>
      </w:r>
      <w:r w:rsidR="002C64E7">
        <w:rPr>
          <w:rFonts w:ascii="Times New Roman" w:hAnsi="Times New Roman" w:cs="Times New Roman"/>
          <w:i/>
          <w:sz w:val="28"/>
          <w:szCs w:val="28"/>
        </w:rPr>
        <w:t>а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 (CaO*3 MgO* 4 SiO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)  указывает </w:t>
      </w:r>
      <w:r w:rsidR="002C64E7" w:rsidRPr="00B906CD">
        <w:rPr>
          <w:rFonts w:ascii="Times New Roman" w:hAnsi="Times New Roman" w:cs="Times New Roman"/>
          <w:i/>
          <w:sz w:val="28"/>
          <w:szCs w:val="28"/>
        </w:rPr>
        <w:t>мольную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 долю оксида магния —- %, ? Мольная доля магния в соответствии с элементным составом асбеста?   </w:t>
      </w:r>
      <w:r w:rsidR="00BE09E8">
        <w:rPr>
          <w:rFonts w:ascii="Times New Roman" w:hAnsi="Times New Roman" w:cs="Times New Roman"/>
          <w:sz w:val="28"/>
          <w:szCs w:val="28"/>
        </w:rPr>
        <w:t>Напишите</w:t>
      </w:r>
      <w:r w:rsidR="00BE09E8" w:rsidRPr="00B906CD">
        <w:rPr>
          <w:rFonts w:ascii="Times New Roman" w:hAnsi="Times New Roman" w:cs="Times New Roman"/>
          <w:sz w:val="28"/>
          <w:szCs w:val="28"/>
        </w:rPr>
        <w:t xml:space="preserve"> </w:t>
      </w:r>
      <w:r w:rsidR="00BE09E8">
        <w:rPr>
          <w:rFonts w:ascii="Times New Roman" w:hAnsi="Times New Roman" w:cs="Times New Roman"/>
          <w:sz w:val="28"/>
          <w:szCs w:val="28"/>
        </w:rPr>
        <w:t>реакцию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r w:rsidR="002C64E7">
        <w:rPr>
          <w:rFonts w:ascii="Times New Roman" w:hAnsi="Times New Roman" w:cs="Times New Roman"/>
          <w:sz w:val="28"/>
          <w:szCs w:val="28"/>
        </w:rPr>
        <w:t>асбеста</w:t>
      </w:r>
      <w:r w:rsidR="002C64E7" w:rsidRPr="00B906CD">
        <w:rPr>
          <w:rFonts w:ascii="Times New Roman" w:hAnsi="Times New Roman" w:cs="Times New Roman"/>
          <w:sz w:val="28"/>
          <w:szCs w:val="28"/>
        </w:rPr>
        <w:t>, для которой стандартная энтальпия образования при 298 К приведена в термодинамических справочниках?</w:t>
      </w:r>
    </w:p>
    <w:p w:rsidR="002C64E7" w:rsidRPr="00B906CD" w:rsidRDefault="00C727F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FF02F2">
        <w:rPr>
          <w:rFonts w:ascii="Times New Roman" w:hAnsi="Times New Roman" w:cs="Times New Roman"/>
          <w:sz w:val="28"/>
          <w:szCs w:val="28"/>
        </w:rPr>
        <w:t xml:space="preserve"> (24)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 Элементный состав</w:t>
      </w:r>
      <w:r w:rsidR="002C64E7" w:rsidRPr="00B906CD">
        <w:rPr>
          <w:rFonts w:ascii="Times New Roman" w:hAnsi="Times New Roman" w:cs="Times New Roman"/>
          <w:i/>
          <w:sz w:val="28"/>
          <w:szCs w:val="28"/>
        </w:rPr>
        <w:t xml:space="preserve"> карналлита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 (KMgH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12</w:t>
      </w:r>
      <w:r w:rsidR="002C64E7" w:rsidRPr="00B906CD">
        <w:rPr>
          <w:rFonts w:ascii="Times New Roman" w:hAnsi="Times New Roman" w:cs="Times New Roman"/>
          <w:sz w:val="28"/>
          <w:szCs w:val="28"/>
        </w:rPr>
        <w:t>CI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2C64E7" w:rsidRPr="00B906CD">
        <w:rPr>
          <w:rFonts w:ascii="Times New Roman" w:hAnsi="Times New Roman" w:cs="Times New Roman"/>
          <w:sz w:val="28"/>
          <w:szCs w:val="28"/>
        </w:rPr>
        <w:t>O</w:t>
      </w:r>
      <w:r w:rsidR="002C64E7" w:rsidRPr="00B906CD">
        <w:rPr>
          <w:rFonts w:ascii="Times New Roman" w:hAnsi="Times New Roman" w:cs="Times New Roman"/>
          <w:sz w:val="28"/>
          <w:szCs w:val="28"/>
          <w:vertAlign w:val="subscript"/>
        </w:rPr>
        <w:t>6</w:t>
      </w:r>
      <w:r w:rsidR="002C64E7" w:rsidRPr="00B906CD">
        <w:rPr>
          <w:rFonts w:ascii="Times New Roman" w:hAnsi="Times New Roman" w:cs="Times New Roman"/>
          <w:sz w:val="28"/>
          <w:szCs w:val="28"/>
        </w:rPr>
        <w:t>) указывает мольную долю магния —- %, ?  Химический состав карналлита.   С чем связана проблема</w:t>
      </w:r>
      <w:r w:rsidR="002C64E7" w:rsidRPr="00B906CD">
        <w:rPr>
          <w:rFonts w:ascii="Times New Roman" w:hAnsi="Times New Roman" w:cs="Times New Roman"/>
          <w:i/>
          <w:sz w:val="28"/>
          <w:szCs w:val="28"/>
        </w:rPr>
        <w:t xml:space="preserve"> электролитического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 получения магния из </w:t>
      </w:r>
      <w:r w:rsidR="002C64E7" w:rsidRPr="00B906CD">
        <w:rPr>
          <w:rFonts w:ascii="Times New Roman" w:hAnsi="Times New Roman" w:cs="Times New Roman"/>
          <w:i/>
          <w:sz w:val="28"/>
          <w:szCs w:val="28"/>
        </w:rPr>
        <w:t xml:space="preserve">водного раствора </w:t>
      </w:r>
      <w:r w:rsidR="002C64E7" w:rsidRPr="00B906CD">
        <w:rPr>
          <w:rFonts w:ascii="Times New Roman" w:hAnsi="Times New Roman" w:cs="Times New Roman"/>
          <w:sz w:val="28"/>
          <w:szCs w:val="28"/>
        </w:rPr>
        <w:t>его со</w:t>
      </w:r>
      <w:r w:rsidR="00BE09E8">
        <w:rPr>
          <w:rFonts w:ascii="Times New Roman" w:hAnsi="Times New Roman" w:cs="Times New Roman"/>
          <w:sz w:val="28"/>
          <w:szCs w:val="28"/>
        </w:rPr>
        <w:t>лей (морской воды)?      Напишите</w:t>
      </w:r>
      <w:r w:rsidR="00BE09E8" w:rsidRPr="00B906CD">
        <w:rPr>
          <w:rFonts w:ascii="Times New Roman" w:hAnsi="Times New Roman" w:cs="Times New Roman"/>
          <w:sz w:val="28"/>
          <w:szCs w:val="28"/>
        </w:rPr>
        <w:t xml:space="preserve"> </w:t>
      </w:r>
      <w:r w:rsidR="00BE09E8">
        <w:rPr>
          <w:rFonts w:ascii="Times New Roman" w:hAnsi="Times New Roman" w:cs="Times New Roman"/>
          <w:sz w:val="28"/>
          <w:szCs w:val="28"/>
        </w:rPr>
        <w:t>реакцию</w:t>
      </w:r>
      <w:r w:rsidR="002C64E7" w:rsidRPr="00B906CD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r w:rsidR="002C64E7">
        <w:rPr>
          <w:rFonts w:ascii="Times New Roman" w:hAnsi="Times New Roman" w:cs="Times New Roman"/>
          <w:sz w:val="28"/>
          <w:szCs w:val="28"/>
        </w:rPr>
        <w:t>карналлита</w:t>
      </w:r>
      <w:r w:rsidR="002C64E7" w:rsidRPr="00B906CD">
        <w:rPr>
          <w:rFonts w:ascii="Times New Roman" w:hAnsi="Times New Roman" w:cs="Times New Roman"/>
          <w:sz w:val="28"/>
          <w:szCs w:val="28"/>
        </w:rPr>
        <w:t>, для которой стандартна</w:t>
      </w:r>
      <w:r w:rsidR="002C64E7">
        <w:rPr>
          <w:rFonts w:ascii="Times New Roman" w:hAnsi="Times New Roman" w:cs="Times New Roman"/>
          <w:sz w:val="28"/>
          <w:szCs w:val="28"/>
        </w:rPr>
        <w:t>я энтальпия образования при 298</w:t>
      </w:r>
      <w:r w:rsidR="002C64E7" w:rsidRPr="00B906CD">
        <w:rPr>
          <w:rFonts w:ascii="Times New Roman" w:hAnsi="Times New Roman" w:cs="Times New Roman"/>
          <w:sz w:val="28"/>
          <w:szCs w:val="28"/>
        </w:rPr>
        <w:t>К приведена в термодинамических справочниках?</w:t>
      </w:r>
    </w:p>
    <w:p w:rsidR="002C64E7" w:rsidRDefault="00C727F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FF02F2">
        <w:rPr>
          <w:rFonts w:ascii="Times New Roman" w:hAnsi="Times New Roman" w:cs="Times New Roman"/>
          <w:sz w:val="28"/>
          <w:szCs w:val="28"/>
        </w:rPr>
        <w:t>(25)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64E7" w:rsidRPr="00756E30">
        <w:rPr>
          <w:rFonts w:ascii="Times New Roman" w:hAnsi="Times New Roman" w:cs="Times New Roman"/>
          <w:sz w:val="28"/>
          <w:szCs w:val="28"/>
        </w:rPr>
        <w:t>Элементный состав</w:t>
      </w:r>
      <w:r w:rsidR="002C64E7">
        <w:rPr>
          <w:rFonts w:ascii="Times New Roman" w:hAnsi="Times New Roman" w:cs="Times New Roman"/>
          <w:i/>
          <w:sz w:val="28"/>
          <w:szCs w:val="28"/>
        </w:rPr>
        <w:t>петалита</w:t>
      </w:r>
      <w:r w:rsidR="002C64E7">
        <w:rPr>
          <w:rFonts w:ascii="Times New Roman" w:hAnsi="Times New Roman" w:cs="Times New Roman"/>
          <w:sz w:val="28"/>
          <w:szCs w:val="28"/>
        </w:rPr>
        <w:t xml:space="preserve"> (</w:t>
      </w:r>
      <w:r w:rsidR="002C64E7">
        <w:rPr>
          <w:rFonts w:ascii="Times New Roman" w:hAnsi="Times New Roman" w:cs="Times New Roman"/>
          <w:sz w:val="28"/>
          <w:szCs w:val="28"/>
          <w:lang w:val="en-US"/>
        </w:rPr>
        <w:t>LiNa</w:t>
      </w:r>
      <w:r w:rsidR="002C64E7" w:rsidRPr="00756E30">
        <w:rPr>
          <w:rFonts w:ascii="Times New Roman" w:hAnsi="Times New Roman" w:cs="Times New Roman"/>
          <w:sz w:val="28"/>
          <w:szCs w:val="28"/>
        </w:rPr>
        <w:t>)</w:t>
      </w:r>
      <w:r w:rsidR="002C64E7">
        <w:rPr>
          <w:rFonts w:ascii="Times New Roman" w:hAnsi="Times New Roman" w:cs="Times New Roman"/>
          <w:sz w:val="28"/>
          <w:szCs w:val="28"/>
          <w:lang w:val="en-US"/>
        </w:rPr>
        <w:t>Si</w:t>
      </w:r>
      <w:r w:rsidR="002C64E7" w:rsidRPr="00756E30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="002C64E7">
        <w:rPr>
          <w:rFonts w:ascii="Times New Roman" w:hAnsi="Times New Roman" w:cs="Times New Roman"/>
          <w:sz w:val="28"/>
          <w:szCs w:val="28"/>
          <w:lang w:val="en-US"/>
        </w:rPr>
        <w:t>Al</w:t>
      </w:r>
      <w:r w:rsidR="002C64E7" w:rsidRPr="00756E30">
        <w:rPr>
          <w:rFonts w:ascii="Times New Roman" w:hAnsi="Times New Roman" w:cs="Times New Roman"/>
          <w:sz w:val="28"/>
          <w:szCs w:val="28"/>
          <w:vertAlign w:val="subscript"/>
        </w:rPr>
        <w:t>10</w:t>
      </w:r>
      <w:r w:rsidR="002C64E7">
        <w:rPr>
          <w:rFonts w:ascii="Times New Roman" w:hAnsi="Times New Roman" w:cs="Times New Roman"/>
          <w:sz w:val="28"/>
          <w:szCs w:val="28"/>
        </w:rPr>
        <w:t xml:space="preserve"> указывает мольную долю лития</w:t>
      </w:r>
      <w:r w:rsidR="002C64E7" w:rsidRPr="00756E30">
        <w:rPr>
          <w:rFonts w:ascii="Times New Roman" w:hAnsi="Times New Roman" w:cs="Times New Roman"/>
          <w:sz w:val="28"/>
          <w:szCs w:val="28"/>
        </w:rPr>
        <w:t xml:space="preserve"> —- %,</w:t>
      </w:r>
      <w:r w:rsidR="002C64E7">
        <w:rPr>
          <w:rFonts w:ascii="Times New Roman" w:hAnsi="Times New Roman" w:cs="Times New Roman"/>
          <w:sz w:val="28"/>
          <w:szCs w:val="28"/>
        </w:rPr>
        <w:t xml:space="preserve"> ?  Химический состав петалита</w:t>
      </w:r>
      <w:r w:rsidR="002C64E7" w:rsidRPr="00756E30">
        <w:rPr>
          <w:rFonts w:ascii="Times New Roman" w:hAnsi="Times New Roman" w:cs="Times New Roman"/>
          <w:sz w:val="28"/>
          <w:szCs w:val="28"/>
        </w:rPr>
        <w:t>.</w:t>
      </w:r>
    </w:p>
    <w:p w:rsidR="002C64E7" w:rsidRPr="00756E30" w:rsidRDefault="00BE09E8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Напишите</w:t>
      </w:r>
      <w:r w:rsidRPr="00B906C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реакцию </w:t>
      </w:r>
      <w:r w:rsidR="002C64E7" w:rsidRPr="00756E30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r w:rsidR="002C64E7">
        <w:rPr>
          <w:rFonts w:ascii="Times New Roman" w:hAnsi="Times New Roman" w:cs="Times New Roman"/>
          <w:sz w:val="28"/>
          <w:szCs w:val="28"/>
        </w:rPr>
        <w:t>петалита</w:t>
      </w:r>
      <w:r w:rsidR="002C64E7" w:rsidRPr="00756E30">
        <w:rPr>
          <w:rFonts w:ascii="Times New Roman" w:hAnsi="Times New Roman" w:cs="Times New Roman"/>
          <w:sz w:val="28"/>
          <w:szCs w:val="28"/>
        </w:rPr>
        <w:t>, для которой стандартная энтальпия образования при 298К приведена в термодинамических справочниках?</w:t>
      </w:r>
    </w:p>
    <w:p w:rsidR="002C64E7" w:rsidRPr="00834E84" w:rsidRDefault="002C64E7" w:rsidP="002C64E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34E84">
        <w:rPr>
          <w:rFonts w:ascii="Times New Roman" w:hAnsi="Times New Roman" w:cs="Times New Roman"/>
          <w:b/>
          <w:sz w:val="28"/>
          <w:szCs w:val="28"/>
        </w:rPr>
        <w:t>Металлургия благородных металлов</w:t>
      </w:r>
    </w:p>
    <w:p w:rsidR="002C64E7" w:rsidRPr="00D65AEA" w:rsidRDefault="00C727F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FF02F2">
        <w:rPr>
          <w:rFonts w:ascii="Times New Roman" w:hAnsi="Times New Roman" w:cs="Times New Roman"/>
          <w:sz w:val="28"/>
          <w:szCs w:val="28"/>
        </w:rPr>
        <w:t>(26)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2C64E7" w:rsidRPr="00D65AEA">
        <w:rPr>
          <w:rFonts w:ascii="Times New Roman" w:hAnsi="Times New Roman" w:cs="Times New Roman"/>
          <w:sz w:val="28"/>
          <w:szCs w:val="28"/>
        </w:rPr>
        <w:t>Элементный составкомплексной соли золота</w:t>
      </w:r>
      <w:r w:rsidR="002C64E7">
        <w:rPr>
          <w:rFonts w:ascii="Times New Roman" w:hAnsi="Times New Roman" w:cs="Times New Roman"/>
          <w:sz w:val="28"/>
          <w:szCs w:val="28"/>
        </w:rPr>
        <w:t>, образующейся при  цианидном выщелачивании золота из золотосодержащих руд</w:t>
      </w:r>
      <w:r w:rsidR="002C64E7" w:rsidRPr="00D65AEA">
        <w:rPr>
          <w:rFonts w:ascii="Times New Roman" w:hAnsi="Times New Roman" w:cs="Times New Roman"/>
          <w:b/>
          <w:sz w:val="28"/>
          <w:szCs w:val="28"/>
        </w:rPr>
        <w:t>,    NaAu(CN)</w:t>
      </w:r>
      <w:r w:rsidR="002C64E7" w:rsidRPr="00D65AEA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="002C64E7">
        <w:rPr>
          <w:rFonts w:ascii="Times New Roman" w:hAnsi="Times New Roman" w:cs="Times New Roman"/>
          <w:sz w:val="28"/>
          <w:szCs w:val="28"/>
        </w:rPr>
        <w:t>указывает мольную долю золота</w:t>
      </w:r>
      <w:r w:rsidR="002C64E7" w:rsidRPr="00D65AEA">
        <w:rPr>
          <w:rFonts w:ascii="Times New Roman" w:hAnsi="Times New Roman" w:cs="Times New Roman"/>
          <w:sz w:val="28"/>
          <w:szCs w:val="28"/>
        </w:rPr>
        <w:t xml:space="preserve"> —- %,? </w:t>
      </w:r>
      <w:r w:rsidR="002C64E7">
        <w:rPr>
          <w:rFonts w:ascii="Times New Roman" w:hAnsi="Times New Roman" w:cs="Times New Roman"/>
          <w:sz w:val="28"/>
          <w:szCs w:val="28"/>
        </w:rPr>
        <w:t>Валентность золота</w:t>
      </w:r>
      <w:r w:rsidR="002C64E7" w:rsidRPr="00D65AEA">
        <w:rPr>
          <w:rFonts w:ascii="Times New Roman" w:hAnsi="Times New Roman" w:cs="Times New Roman"/>
          <w:sz w:val="28"/>
          <w:szCs w:val="28"/>
        </w:rPr>
        <w:t>?</w:t>
      </w:r>
    </w:p>
    <w:p w:rsidR="002C64E7" w:rsidRPr="00D65AEA" w:rsidRDefault="00BE09E8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Напишите</w:t>
      </w:r>
      <w:r w:rsidRPr="00B906C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реакцию</w:t>
      </w:r>
      <w:r w:rsidR="002C64E7" w:rsidRPr="00D65AEA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r w:rsidR="002C64E7" w:rsidRPr="007074DA">
        <w:rPr>
          <w:rFonts w:ascii="Times New Roman" w:hAnsi="Times New Roman" w:cs="Times New Roman"/>
          <w:b/>
          <w:sz w:val="28"/>
          <w:szCs w:val="28"/>
        </w:rPr>
        <w:t>NaAu(CN)</w:t>
      </w:r>
      <w:r w:rsidR="002C64E7" w:rsidRPr="007074DA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="002C64E7" w:rsidRPr="00D65AEA">
        <w:rPr>
          <w:rFonts w:ascii="Times New Roman" w:hAnsi="Times New Roman" w:cs="Times New Roman"/>
          <w:sz w:val="28"/>
          <w:szCs w:val="28"/>
        </w:rPr>
        <w:t>, для которой стандартная энтальпия образования при 298К приведена в термодинамических справочниках?</w:t>
      </w:r>
    </w:p>
    <w:p w:rsidR="002C64E7" w:rsidRPr="00D65AEA" w:rsidRDefault="00C727F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FF02F2">
        <w:rPr>
          <w:rFonts w:ascii="Times New Roman" w:hAnsi="Times New Roman" w:cs="Times New Roman"/>
          <w:sz w:val="28"/>
          <w:szCs w:val="28"/>
        </w:rPr>
        <w:t>(27)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64E7" w:rsidRPr="00D65AEA">
        <w:rPr>
          <w:rFonts w:ascii="Times New Roman" w:hAnsi="Times New Roman" w:cs="Times New Roman"/>
          <w:sz w:val="28"/>
          <w:szCs w:val="28"/>
        </w:rPr>
        <w:t>Элементный состав</w:t>
      </w:r>
      <w:r w:rsidR="002C64E7">
        <w:rPr>
          <w:rFonts w:ascii="Times New Roman" w:hAnsi="Times New Roman" w:cs="Times New Roman"/>
          <w:sz w:val="28"/>
          <w:szCs w:val="28"/>
        </w:rPr>
        <w:t>комплексной соли железа</w:t>
      </w:r>
      <w:r w:rsidR="002C64E7" w:rsidRPr="00D65AEA">
        <w:rPr>
          <w:rFonts w:ascii="Times New Roman" w:hAnsi="Times New Roman" w:cs="Times New Roman"/>
          <w:sz w:val="28"/>
          <w:szCs w:val="28"/>
        </w:rPr>
        <w:t>, образующейся при  цианидном выщелачивании золота</w:t>
      </w:r>
      <w:r w:rsidR="002C64E7">
        <w:rPr>
          <w:rFonts w:ascii="Times New Roman" w:hAnsi="Times New Roman" w:cs="Times New Roman"/>
          <w:sz w:val="28"/>
          <w:szCs w:val="28"/>
        </w:rPr>
        <w:t xml:space="preserve">, вкрапленного в пиритную матрицу </w:t>
      </w:r>
      <w:r w:rsidR="002C64E7" w:rsidRPr="00D65AEA">
        <w:rPr>
          <w:rFonts w:ascii="Times New Roman" w:hAnsi="Times New Roman" w:cs="Times New Roman"/>
          <w:sz w:val="28"/>
          <w:szCs w:val="28"/>
        </w:rPr>
        <w:t>золотосодержащих руд</w:t>
      </w:r>
      <w:r w:rsidR="002C64E7">
        <w:rPr>
          <w:rFonts w:ascii="Times New Roman" w:hAnsi="Times New Roman" w:cs="Times New Roman"/>
          <w:sz w:val="28"/>
          <w:szCs w:val="28"/>
        </w:rPr>
        <w:t xml:space="preserve">, </w:t>
      </w:r>
      <w:r w:rsidR="002C64E7" w:rsidRPr="007074DA">
        <w:rPr>
          <w:rFonts w:ascii="Times New Roman" w:hAnsi="Times New Roman" w:cs="Times New Roman"/>
          <w:b/>
          <w:sz w:val="28"/>
          <w:szCs w:val="28"/>
        </w:rPr>
        <w:t>Na</w:t>
      </w:r>
      <w:r w:rsidR="002C64E7" w:rsidRPr="007074DA">
        <w:rPr>
          <w:rFonts w:ascii="Times New Roman" w:hAnsi="Times New Roman" w:cs="Times New Roman"/>
          <w:b/>
          <w:sz w:val="28"/>
          <w:szCs w:val="28"/>
          <w:vertAlign w:val="subscript"/>
        </w:rPr>
        <w:t>4</w:t>
      </w:r>
      <w:r w:rsidR="002C64E7" w:rsidRPr="007074DA">
        <w:rPr>
          <w:rFonts w:ascii="Times New Roman" w:hAnsi="Times New Roman" w:cs="Times New Roman"/>
          <w:b/>
          <w:sz w:val="28"/>
          <w:szCs w:val="28"/>
        </w:rPr>
        <w:t>Fe(CN)</w:t>
      </w:r>
      <w:r w:rsidR="002C64E7" w:rsidRPr="007074DA">
        <w:rPr>
          <w:rFonts w:ascii="Times New Roman" w:hAnsi="Times New Roman" w:cs="Times New Roman"/>
          <w:b/>
          <w:sz w:val="28"/>
          <w:szCs w:val="28"/>
          <w:vertAlign w:val="subscript"/>
        </w:rPr>
        <w:t>6</w:t>
      </w:r>
      <w:r w:rsidR="002C64E7">
        <w:rPr>
          <w:rFonts w:ascii="Times New Roman" w:hAnsi="Times New Roman" w:cs="Times New Roman"/>
          <w:sz w:val="28"/>
          <w:szCs w:val="28"/>
        </w:rPr>
        <w:t xml:space="preserve"> указывает мольную долю железа</w:t>
      </w:r>
      <w:r w:rsidR="002C64E7" w:rsidRPr="00D65AEA">
        <w:rPr>
          <w:rFonts w:ascii="Times New Roman" w:hAnsi="Times New Roman" w:cs="Times New Roman"/>
          <w:sz w:val="28"/>
          <w:szCs w:val="28"/>
        </w:rPr>
        <w:t xml:space="preserve"> —- %,?   </w:t>
      </w:r>
      <w:r w:rsidR="002C64E7">
        <w:rPr>
          <w:rFonts w:ascii="Times New Roman" w:hAnsi="Times New Roman" w:cs="Times New Roman"/>
          <w:sz w:val="28"/>
          <w:szCs w:val="28"/>
        </w:rPr>
        <w:t>Валентность железа</w:t>
      </w:r>
      <w:r w:rsidR="002C64E7" w:rsidRPr="00D65AEA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2C64E7" w:rsidRPr="00D65AEA" w:rsidRDefault="00BE09E8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Напишите</w:t>
      </w:r>
      <w:r w:rsidRPr="00B906C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реакцию</w:t>
      </w:r>
      <w:r w:rsidR="002C64E7" w:rsidRPr="00D65AEA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2C64E7" w:rsidRPr="007074DA">
        <w:rPr>
          <w:rFonts w:ascii="Times New Roman" w:hAnsi="Times New Roman" w:cs="Times New Roman"/>
          <w:b/>
          <w:sz w:val="28"/>
          <w:szCs w:val="28"/>
        </w:rPr>
        <w:t>Na</w:t>
      </w:r>
      <w:r w:rsidR="002C64E7" w:rsidRPr="007074DA">
        <w:rPr>
          <w:rFonts w:ascii="Times New Roman" w:hAnsi="Times New Roman" w:cs="Times New Roman"/>
          <w:b/>
          <w:sz w:val="28"/>
          <w:szCs w:val="28"/>
          <w:vertAlign w:val="subscript"/>
        </w:rPr>
        <w:t>4</w:t>
      </w:r>
      <w:r w:rsidR="002C64E7" w:rsidRPr="007074DA">
        <w:rPr>
          <w:rFonts w:ascii="Times New Roman" w:hAnsi="Times New Roman" w:cs="Times New Roman"/>
          <w:b/>
          <w:sz w:val="28"/>
          <w:szCs w:val="28"/>
        </w:rPr>
        <w:t>Fe(CN)</w:t>
      </w:r>
      <w:r w:rsidR="002C64E7" w:rsidRPr="007074DA">
        <w:rPr>
          <w:rFonts w:ascii="Times New Roman" w:hAnsi="Times New Roman" w:cs="Times New Roman"/>
          <w:b/>
          <w:sz w:val="28"/>
          <w:szCs w:val="28"/>
          <w:vertAlign w:val="subscript"/>
        </w:rPr>
        <w:t>6</w:t>
      </w:r>
      <w:r w:rsidR="002C64E7" w:rsidRPr="00D65AEA">
        <w:rPr>
          <w:rFonts w:ascii="Times New Roman" w:hAnsi="Times New Roman" w:cs="Times New Roman"/>
          <w:sz w:val="28"/>
          <w:szCs w:val="28"/>
        </w:rPr>
        <w:t>, для которой стандартная энтальпия образования при 298К приведена в термодинамических справочниках</w:t>
      </w:r>
      <w:r w:rsidR="002C64E7">
        <w:rPr>
          <w:rFonts w:ascii="Times New Roman" w:hAnsi="Times New Roman" w:cs="Times New Roman"/>
          <w:sz w:val="28"/>
          <w:szCs w:val="28"/>
        </w:rPr>
        <w:t xml:space="preserve"> ------</w:t>
      </w:r>
      <w:r w:rsidR="002C64E7" w:rsidRPr="00D65AEA">
        <w:rPr>
          <w:rFonts w:ascii="Times New Roman" w:hAnsi="Times New Roman" w:cs="Times New Roman"/>
          <w:sz w:val="28"/>
          <w:szCs w:val="28"/>
        </w:rPr>
        <w:t>?</w:t>
      </w:r>
    </w:p>
    <w:p w:rsidR="002C64E7" w:rsidRDefault="00C727F7" w:rsidP="002C64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FF02F2">
        <w:rPr>
          <w:rFonts w:ascii="Times New Roman" w:hAnsi="Times New Roman" w:cs="Times New Roman"/>
          <w:sz w:val="28"/>
          <w:szCs w:val="28"/>
        </w:rPr>
        <w:t>(28)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2C64E7" w:rsidRPr="008A769C">
        <w:rPr>
          <w:rFonts w:ascii="Times New Roman" w:hAnsi="Times New Roman" w:cs="Times New Roman"/>
          <w:sz w:val="28"/>
          <w:szCs w:val="28"/>
        </w:rPr>
        <w:t>Цементация свинцом  золота</w:t>
      </w:r>
      <w:r w:rsidR="002C64E7">
        <w:rPr>
          <w:rFonts w:ascii="Times New Roman" w:hAnsi="Times New Roman" w:cs="Times New Roman"/>
          <w:sz w:val="28"/>
          <w:szCs w:val="28"/>
        </w:rPr>
        <w:t xml:space="preserve"> осуществляется </w:t>
      </w:r>
      <w:r w:rsidR="002C64E7" w:rsidRPr="008A769C">
        <w:rPr>
          <w:rFonts w:ascii="Times New Roman" w:hAnsi="Times New Roman" w:cs="Times New Roman"/>
          <w:sz w:val="28"/>
          <w:szCs w:val="28"/>
        </w:rPr>
        <w:t xml:space="preserve">  из кислых тиомочевинных элюатов</w:t>
      </w:r>
      <w:r w:rsidR="00BE09E8">
        <w:rPr>
          <w:rFonts w:ascii="Times New Roman" w:hAnsi="Times New Roman" w:cs="Times New Roman"/>
          <w:sz w:val="28"/>
          <w:szCs w:val="28"/>
        </w:rPr>
        <w:t xml:space="preserve"> </w:t>
      </w:r>
      <w:r w:rsidR="002C64E7" w:rsidRPr="008A769C">
        <w:rPr>
          <w:rFonts w:ascii="Times New Roman" w:hAnsi="Times New Roman" w:cs="Times New Roman"/>
          <w:b/>
          <w:sz w:val="28"/>
          <w:szCs w:val="28"/>
        </w:rPr>
        <w:t>Au[SC(NH</w:t>
      </w:r>
      <w:r w:rsidR="002C64E7" w:rsidRPr="008A769C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="002C64E7" w:rsidRPr="008A769C">
        <w:rPr>
          <w:rFonts w:ascii="Times New Roman" w:hAnsi="Times New Roman" w:cs="Times New Roman"/>
          <w:b/>
          <w:sz w:val="28"/>
          <w:szCs w:val="28"/>
        </w:rPr>
        <w:t>)</w:t>
      </w:r>
      <w:r w:rsidR="002C64E7" w:rsidRPr="008A769C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="002C64E7" w:rsidRPr="008A769C">
        <w:rPr>
          <w:rFonts w:ascii="Times New Roman" w:hAnsi="Times New Roman" w:cs="Times New Roman"/>
          <w:b/>
          <w:sz w:val="28"/>
          <w:szCs w:val="28"/>
        </w:rPr>
        <w:t>]CI</w:t>
      </w:r>
      <w:r w:rsidR="002C64E7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2C64E7" w:rsidRPr="008A769C">
        <w:rPr>
          <w:rFonts w:ascii="Times New Roman" w:hAnsi="Times New Roman" w:cs="Times New Roman"/>
          <w:sz w:val="28"/>
          <w:szCs w:val="28"/>
        </w:rPr>
        <w:t>что</w:t>
      </w:r>
      <w:r w:rsidR="002C64E7" w:rsidRPr="00D65AEA">
        <w:rPr>
          <w:rFonts w:ascii="Times New Roman" w:hAnsi="Times New Roman" w:cs="Times New Roman"/>
          <w:sz w:val="28"/>
          <w:szCs w:val="28"/>
        </w:rPr>
        <w:t>указывает мольную долю золота —- %</w:t>
      </w:r>
      <w:r w:rsidR="00BE09E8">
        <w:rPr>
          <w:rFonts w:ascii="Times New Roman" w:hAnsi="Times New Roman" w:cs="Times New Roman"/>
          <w:sz w:val="28"/>
          <w:szCs w:val="28"/>
        </w:rPr>
        <w:t>,?   Валентность золота? Напишите</w:t>
      </w:r>
      <w:r w:rsidR="00BE09E8" w:rsidRPr="00B906CD">
        <w:rPr>
          <w:rFonts w:ascii="Times New Roman" w:hAnsi="Times New Roman" w:cs="Times New Roman"/>
          <w:sz w:val="28"/>
          <w:szCs w:val="28"/>
        </w:rPr>
        <w:t xml:space="preserve"> </w:t>
      </w:r>
      <w:r w:rsidR="00BE09E8">
        <w:rPr>
          <w:rFonts w:ascii="Times New Roman" w:hAnsi="Times New Roman" w:cs="Times New Roman"/>
          <w:sz w:val="28"/>
          <w:szCs w:val="28"/>
        </w:rPr>
        <w:t>реакцию</w:t>
      </w:r>
      <w:r w:rsidR="002C64E7" w:rsidRPr="00D65AEA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2C64E7" w:rsidRPr="008A769C">
        <w:rPr>
          <w:rFonts w:ascii="Times New Roman" w:hAnsi="Times New Roman" w:cs="Times New Roman"/>
          <w:b/>
          <w:sz w:val="28"/>
          <w:szCs w:val="28"/>
        </w:rPr>
        <w:t>Au[SC(NH</w:t>
      </w:r>
      <w:r w:rsidR="002C64E7" w:rsidRPr="008A769C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="002C64E7" w:rsidRPr="008A769C">
        <w:rPr>
          <w:rFonts w:ascii="Times New Roman" w:hAnsi="Times New Roman" w:cs="Times New Roman"/>
          <w:b/>
          <w:sz w:val="28"/>
          <w:szCs w:val="28"/>
        </w:rPr>
        <w:t>)</w:t>
      </w:r>
      <w:r w:rsidR="002C64E7" w:rsidRPr="008A769C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="002C64E7" w:rsidRPr="008A769C">
        <w:rPr>
          <w:rFonts w:ascii="Times New Roman" w:hAnsi="Times New Roman" w:cs="Times New Roman"/>
          <w:b/>
          <w:sz w:val="28"/>
          <w:szCs w:val="28"/>
        </w:rPr>
        <w:t>]CI</w:t>
      </w:r>
      <w:r w:rsidR="002C64E7" w:rsidRPr="00D65AEA">
        <w:rPr>
          <w:rFonts w:ascii="Times New Roman" w:hAnsi="Times New Roman" w:cs="Times New Roman"/>
          <w:sz w:val="28"/>
          <w:szCs w:val="28"/>
        </w:rPr>
        <w:t xml:space="preserve">, </w:t>
      </w:r>
      <w:r w:rsidR="002C64E7" w:rsidRPr="00D65AEA">
        <w:rPr>
          <w:rFonts w:ascii="Times New Roman" w:hAnsi="Times New Roman" w:cs="Times New Roman"/>
          <w:sz w:val="28"/>
          <w:szCs w:val="28"/>
        </w:rPr>
        <w:lastRenderedPageBreak/>
        <w:t>для которой стандартная энтальпия образования при 298К приведена в термодинамических справочниках?</w:t>
      </w:r>
    </w:p>
    <w:p w:rsidR="00186F4F" w:rsidRPr="00186F4F" w:rsidRDefault="00FF02F2" w:rsidP="00186F4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 (29)</w:t>
      </w:r>
      <w:r w:rsidR="00186F4F">
        <w:rPr>
          <w:rFonts w:ascii="Times New Roman" w:hAnsi="Times New Roman" w:cs="Times New Roman"/>
          <w:sz w:val="28"/>
          <w:szCs w:val="28"/>
        </w:rPr>
        <w:t xml:space="preserve"> </w:t>
      </w:r>
      <w:r w:rsidR="00186F4F" w:rsidRPr="00186F4F">
        <w:rPr>
          <w:rFonts w:ascii="Times New Roman" w:hAnsi="Times New Roman" w:cs="Times New Roman"/>
          <w:sz w:val="28"/>
          <w:szCs w:val="28"/>
        </w:rPr>
        <w:t>Характер физико-химических превращений в процессе штейнообразования между компонентами щихты определяется минералогическим составом.При 1800 К происходит диссоциация высших сульфидов, на откосах прогрев шихты п</w:t>
      </w:r>
      <w:r w:rsidR="00186F4F">
        <w:rPr>
          <w:rFonts w:ascii="Times New Roman" w:hAnsi="Times New Roman" w:cs="Times New Roman"/>
          <w:sz w:val="28"/>
          <w:szCs w:val="28"/>
        </w:rPr>
        <w:t xml:space="preserve">риводит к протеканию реакции </w:t>
      </w:r>
      <w:r w:rsidR="00186F4F" w:rsidRPr="00186F4F">
        <w:rPr>
          <w:rFonts w:ascii="Times New Roman" w:hAnsi="Times New Roman" w:cs="Times New Roman"/>
          <w:sz w:val="28"/>
          <w:szCs w:val="28"/>
        </w:rPr>
        <w:t>:</w:t>
      </w:r>
    </w:p>
    <w:p w:rsidR="00186F4F" w:rsidRPr="00186F4F" w:rsidRDefault="00186F4F" w:rsidP="00186F4F">
      <w:pPr>
        <w:jc w:val="both"/>
        <w:rPr>
          <w:rFonts w:ascii="Times New Roman" w:hAnsi="Times New Roman" w:cs="Times New Roman"/>
          <w:sz w:val="28"/>
          <w:szCs w:val="28"/>
        </w:rPr>
      </w:pPr>
      <w:r w:rsidRPr="00186F4F">
        <w:rPr>
          <w:rFonts w:ascii="Times New Roman" w:hAnsi="Times New Roman" w:cs="Times New Roman"/>
          <w:sz w:val="28"/>
          <w:szCs w:val="28"/>
          <w:lang w:val="en-US"/>
        </w:rPr>
        <w:t>ZnS</w:t>
      </w:r>
      <w:r w:rsidRPr="00186F4F">
        <w:rPr>
          <w:rFonts w:ascii="Times New Roman" w:hAnsi="Times New Roman" w:cs="Times New Roman"/>
          <w:sz w:val="28"/>
          <w:szCs w:val="28"/>
        </w:rPr>
        <w:t xml:space="preserve"> + 9</w:t>
      </w:r>
      <w:r w:rsidRPr="00186F4F"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186F4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186F4F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186F4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186F4F">
        <w:rPr>
          <w:rFonts w:ascii="Times New Roman" w:hAnsi="Times New Roman" w:cs="Times New Roman"/>
          <w:sz w:val="28"/>
          <w:szCs w:val="28"/>
        </w:rPr>
        <w:t xml:space="preserve">  =</w:t>
      </w:r>
      <w:r w:rsidRPr="00186F4F">
        <w:rPr>
          <w:rFonts w:ascii="Times New Roman" w:hAnsi="Times New Roman" w:cs="Times New Roman"/>
          <w:sz w:val="28"/>
          <w:szCs w:val="28"/>
          <w:lang w:val="en-US"/>
        </w:rPr>
        <w:t>ZnO</w:t>
      </w:r>
      <w:r w:rsidRPr="00186F4F">
        <w:rPr>
          <w:rFonts w:ascii="Times New Roman" w:hAnsi="Times New Roman" w:cs="Times New Roman"/>
          <w:sz w:val="28"/>
          <w:szCs w:val="28"/>
        </w:rPr>
        <w:t xml:space="preserve">  + 6 </w:t>
      </w:r>
      <w:r w:rsidRPr="00186F4F"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186F4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186F4F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186F4F">
        <w:rPr>
          <w:rFonts w:ascii="Times New Roman" w:hAnsi="Times New Roman" w:cs="Times New Roman"/>
          <w:sz w:val="28"/>
          <w:szCs w:val="28"/>
          <w:vertAlign w:val="subscript"/>
        </w:rPr>
        <w:t xml:space="preserve">4 </w:t>
      </w:r>
      <w:r w:rsidRPr="00186F4F">
        <w:rPr>
          <w:rFonts w:ascii="Times New Roman" w:hAnsi="Times New Roman" w:cs="Times New Roman"/>
          <w:sz w:val="28"/>
          <w:szCs w:val="28"/>
        </w:rPr>
        <w:t xml:space="preserve"> + </w:t>
      </w:r>
      <w:r w:rsidRPr="00186F4F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186F4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186F4F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FF02F2" w:rsidRDefault="00186F4F" w:rsidP="00186F4F">
      <w:pPr>
        <w:pStyle w:val="a6"/>
        <w:ind w:firstLine="0"/>
        <w:rPr>
          <w:szCs w:val="28"/>
        </w:rPr>
      </w:pPr>
      <w:r w:rsidRPr="00186F4F">
        <w:rPr>
          <w:szCs w:val="28"/>
        </w:rPr>
        <w:t>О</w:t>
      </w:r>
      <w:r>
        <w:rPr>
          <w:szCs w:val="28"/>
        </w:rPr>
        <w:t>пределить количество окислителя.</w:t>
      </w:r>
    </w:p>
    <w:p w:rsidR="00186F4F" w:rsidRDefault="00186F4F" w:rsidP="002C64E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86F4F" w:rsidRPr="0055338F" w:rsidRDefault="00FF02F2" w:rsidP="00186F4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15(30)</w:t>
      </w:r>
      <w:r w:rsidR="00186F4F">
        <w:rPr>
          <w:rFonts w:ascii="Times New Roman" w:hAnsi="Times New Roman" w:cs="Times New Roman"/>
          <w:sz w:val="28"/>
          <w:szCs w:val="28"/>
        </w:rPr>
        <w:t xml:space="preserve"> 1  </w:t>
      </w:r>
      <w:r w:rsidR="00186F4F" w:rsidRPr="0055338F">
        <w:rPr>
          <w:rFonts w:ascii="Times New Roman" w:hAnsi="Times New Roman" w:cs="Times New Roman"/>
          <w:sz w:val="28"/>
          <w:szCs w:val="28"/>
        </w:rPr>
        <w:t>При переработке окисленных никелевых руд применяется восстановительно-сульфидирующая шахтная плавка, определяемая реакцией:</w:t>
      </w:r>
    </w:p>
    <w:p w:rsidR="00186F4F" w:rsidRPr="00C727F7" w:rsidRDefault="00186F4F" w:rsidP="00186F4F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C38BC">
        <w:rPr>
          <w:rFonts w:ascii="Times New Roman" w:hAnsi="Times New Roman" w:cs="Times New Roman"/>
          <w:sz w:val="28"/>
          <w:szCs w:val="28"/>
        </w:rPr>
        <w:t xml:space="preserve">  </w:t>
      </w:r>
      <w:r w:rsidRPr="00C727F7">
        <w:rPr>
          <w:rFonts w:ascii="Times New Roman" w:hAnsi="Times New Roman" w:cs="Times New Roman"/>
          <w:sz w:val="28"/>
          <w:szCs w:val="28"/>
          <w:lang w:val="en-US"/>
        </w:rPr>
        <w:t xml:space="preserve">3 </w:t>
      </w:r>
      <w:r w:rsidRPr="0055338F">
        <w:rPr>
          <w:rFonts w:ascii="Times New Roman" w:hAnsi="Times New Roman" w:cs="Times New Roman"/>
          <w:sz w:val="28"/>
          <w:szCs w:val="28"/>
          <w:lang w:val="en-US"/>
        </w:rPr>
        <w:t>NiO</w:t>
      </w:r>
      <w:r w:rsidRPr="00C727F7">
        <w:rPr>
          <w:rFonts w:ascii="Times New Roman" w:hAnsi="Times New Roman" w:cs="Times New Roman"/>
          <w:sz w:val="28"/>
          <w:szCs w:val="28"/>
          <w:lang w:val="en-US"/>
        </w:rPr>
        <w:t xml:space="preserve">  + 7 </w:t>
      </w:r>
      <w:r w:rsidRPr="0055338F"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C727F7">
        <w:rPr>
          <w:rFonts w:ascii="Times New Roman" w:hAnsi="Times New Roman" w:cs="Times New Roman"/>
          <w:sz w:val="28"/>
          <w:szCs w:val="28"/>
          <w:lang w:val="en-US"/>
        </w:rPr>
        <w:t xml:space="preserve"> + 2 </w:t>
      </w:r>
      <w:r w:rsidRPr="0055338F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C727F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C727F7">
        <w:rPr>
          <w:rFonts w:ascii="Times New Roman" w:hAnsi="Times New Roman" w:cs="Times New Roman"/>
          <w:sz w:val="28"/>
          <w:szCs w:val="28"/>
          <w:lang w:val="en-US"/>
        </w:rPr>
        <w:t xml:space="preserve">   = </w:t>
      </w:r>
      <w:r w:rsidRPr="0055338F">
        <w:rPr>
          <w:rFonts w:ascii="Times New Roman" w:hAnsi="Times New Roman" w:cs="Times New Roman"/>
          <w:sz w:val="28"/>
          <w:szCs w:val="28"/>
          <w:lang w:val="en-US"/>
        </w:rPr>
        <w:t>Ni</w:t>
      </w:r>
      <w:r w:rsidRPr="00C727F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55338F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C727F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C727F7">
        <w:rPr>
          <w:rFonts w:ascii="Times New Roman" w:hAnsi="Times New Roman" w:cs="Times New Roman"/>
          <w:sz w:val="28"/>
          <w:szCs w:val="28"/>
          <w:lang w:val="en-US"/>
        </w:rPr>
        <w:t xml:space="preserve">  + 7 </w:t>
      </w:r>
      <w:r w:rsidRPr="0055338F"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C727F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2   </w:t>
      </w:r>
      <w:r w:rsidRPr="00C727F7">
        <w:rPr>
          <w:rFonts w:ascii="Times New Roman" w:hAnsi="Times New Roman" w:cs="Times New Roman"/>
          <w:sz w:val="28"/>
          <w:szCs w:val="28"/>
          <w:lang w:val="en-US"/>
        </w:rPr>
        <w:t>(1)</w:t>
      </w:r>
    </w:p>
    <w:p w:rsidR="00186F4F" w:rsidRDefault="00186F4F" w:rsidP="00186F4F">
      <w:pPr>
        <w:jc w:val="both"/>
        <w:rPr>
          <w:rFonts w:ascii="Times New Roman" w:hAnsi="Times New Roman" w:cs="Times New Roman"/>
          <w:sz w:val="28"/>
          <w:szCs w:val="28"/>
        </w:rPr>
      </w:pPr>
      <w:r w:rsidRPr="0055338F">
        <w:rPr>
          <w:rFonts w:ascii="Times New Roman" w:hAnsi="Times New Roman" w:cs="Times New Roman"/>
          <w:sz w:val="28"/>
          <w:szCs w:val="28"/>
        </w:rPr>
        <w:t>Количество окислителя в реакции (1) на моль оксида никеля?</w:t>
      </w:r>
    </w:p>
    <w:p w:rsidR="00B34865" w:rsidRDefault="00B34865" w:rsidP="00186F4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4865" w:rsidRPr="004601A7" w:rsidRDefault="00B34865" w:rsidP="00186F4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601A7">
        <w:rPr>
          <w:rFonts w:ascii="Times New Roman" w:hAnsi="Times New Roman" w:cs="Times New Roman"/>
          <w:b/>
          <w:sz w:val="28"/>
          <w:szCs w:val="28"/>
        </w:rPr>
        <w:t>Типовое решение к заданию 1</w:t>
      </w:r>
    </w:p>
    <w:p w:rsidR="00B34865" w:rsidRPr="00B34865" w:rsidRDefault="00B34865" w:rsidP="00B34865">
      <w:pPr>
        <w:jc w:val="both"/>
        <w:rPr>
          <w:rFonts w:ascii="Times New Roman" w:hAnsi="Times New Roman" w:cs="Times New Roman"/>
          <w:sz w:val="28"/>
          <w:szCs w:val="28"/>
        </w:rPr>
      </w:pPr>
      <w:r w:rsidRPr="00B34865">
        <w:rPr>
          <w:rFonts w:ascii="Times New Roman" w:hAnsi="Times New Roman" w:cs="Times New Roman"/>
          <w:sz w:val="28"/>
          <w:szCs w:val="28"/>
        </w:rPr>
        <w:t xml:space="preserve">Формула минерала цинка  </w:t>
      </w:r>
      <w:r w:rsidRPr="00B34865">
        <w:rPr>
          <w:rFonts w:ascii="Times New Roman" w:hAnsi="Times New Roman" w:cs="Times New Roman"/>
          <w:i/>
          <w:sz w:val="28"/>
          <w:szCs w:val="28"/>
        </w:rPr>
        <w:t xml:space="preserve">каламин  </w:t>
      </w:r>
      <w:r w:rsidRPr="00B34865">
        <w:rPr>
          <w:rFonts w:ascii="Times New Roman" w:hAnsi="Times New Roman" w:cs="Times New Roman"/>
          <w:sz w:val="28"/>
          <w:szCs w:val="28"/>
        </w:rPr>
        <w:t>{Zn</w:t>
      </w:r>
      <w:r w:rsidRPr="00B34865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B34865">
        <w:rPr>
          <w:rFonts w:ascii="Times New Roman" w:hAnsi="Times New Roman" w:cs="Times New Roman"/>
          <w:sz w:val="28"/>
          <w:szCs w:val="28"/>
        </w:rPr>
        <w:t>[Si</w:t>
      </w:r>
      <w:r w:rsidRPr="00B3486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B34865">
        <w:rPr>
          <w:rFonts w:ascii="Times New Roman" w:hAnsi="Times New Roman" w:cs="Times New Roman"/>
          <w:sz w:val="28"/>
          <w:szCs w:val="28"/>
        </w:rPr>
        <w:t>O</w:t>
      </w:r>
      <w:r w:rsidRPr="00B34865">
        <w:rPr>
          <w:rFonts w:ascii="Times New Roman" w:hAnsi="Times New Roman" w:cs="Times New Roman"/>
          <w:sz w:val="28"/>
          <w:szCs w:val="28"/>
          <w:vertAlign w:val="subscript"/>
        </w:rPr>
        <w:t>7</w:t>
      </w:r>
      <w:r w:rsidRPr="00B34865">
        <w:rPr>
          <w:rFonts w:ascii="Times New Roman" w:hAnsi="Times New Roman" w:cs="Times New Roman"/>
          <w:sz w:val="28"/>
          <w:szCs w:val="28"/>
        </w:rPr>
        <w:t>](OH)</w:t>
      </w:r>
      <w:r w:rsidRPr="00B3486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B34865">
        <w:rPr>
          <w:rFonts w:ascii="Times New Roman" w:hAnsi="Times New Roman" w:cs="Times New Roman"/>
          <w:sz w:val="28"/>
          <w:szCs w:val="28"/>
        </w:rPr>
        <w:t>*H</w:t>
      </w:r>
      <w:r w:rsidRPr="00B3486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B34865">
        <w:rPr>
          <w:rFonts w:ascii="Times New Roman" w:hAnsi="Times New Roman" w:cs="Times New Roman"/>
          <w:sz w:val="28"/>
          <w:szCs w:val="28"/>
        </w:rPr>
        <w:t xml:space="preserve">O}указывает </w:t>
      </w:r>
      <w:r w:rsidRPr="00B34865">
        <w:rPr>
          <w:rFonts w:ascii="Times New Roman" w:hAnsi="Times New Roman" w:cs="Times New Roman"/>
          <w:i/>
          <w:sz w:val="28"/>
          <w:szCs w:val="28"/>
        </w:rPr>
        <w:t xml:space="preserve">мольную  </w:t>
      </w:r>
      <w:r w:rsidRPr="00B34865">
        <w:rPr>
          <w:rFonts w:ascii="Times New Roman" w:hAnsi="Times New Roman" w:cs="Times New Roman"/>
          <w:sz w:val="28"/>
          <w:szCs w:val="28"/>
        </w:rPr>
        <w:t xml:space="preserve">долю цинка от </w:t>
      </w:r>
      <w:r w:rsidRPr="00B34865">
        <w:rPr>
          <w:rFonts w:ascii="Times New Roman" w:hAnsi="Times New Roman" w:cs="Times New Roman"/>
          <w:i/>
          <w:sz w:val="28"/>
          <w:szCs w:val="28"/>
        </w:rPr>
        <w:t>элементного</w:t>
      </w:r>
      <w:r w:rsidRPr="00B34865">
        <w:rPr>
          <w:rFonts w:ascii="Times New Roman" w:hAnsi="Times New Roman" w:cs="Times New Roman"/>
          <w:sz w:val="28"/>
          <w:szCs w:val="28"/>
        </w:rPr>
        <w:t xml:space="preserve"> состава ———%,?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4865">
        <w:rPr>
          <w:rFonts w:ascii="Times New Roman" w:hAnsi="Times New Roman" w:cs="Times New Roman"/>
          <w:sz w:val="28"/>
          <w:szCs w:val="28"/>
        </w:rPr>
        <w:t>Химический состав ?</w:t>
      </w:r>
      <w:r>
        <w:rPr>
          <w:rFonts w:ascii="Times New Roman" w:hAnsi="Times New Roman" w:cs="Times New Roman"/>
          <w:sz w:val="28"/>
          <w:szCs w:val="28"/>
        </w:rPr>
        <w:t xml:space="preserve"> Мольная доля оксида цинка от химического состава каламина?</w:t>
      </w:r>
    </w:p>
    <w:p w:rsidR="00B34865" w:rsidRDefault="00B34865" w:rsidP="00B34865">
      <w:pPr>
        <w:jc w:val="both"/>
        <w:rPr>
          <w:rFonts w:ascii="Times New Roman" w:hAnsi="Times New Roman" w:cs="Times New Roman"/>
          <w:sz w:val="28"/>
          <w:szCs w:val="28"/>
        </w:rPr>
      </w:pPr>
      <w:r w:rsidRPr="00B34865">
        <w:rPr>
          <w:rFonts w:ascii="Times New Roman" w:hAnsi="Times New Roman" w:cs="Times New Roman"/>
          <w:sz w:val="28"/>
          <w:szCs w:val="28"/>
        </w:rPr>
        <w:t>Реакция образования смитсонита (ZnCO</w:t>
      </w:r>
      <w:r w:rsidRPr="00B34865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B34865">
        <w:rPr>
          <w:rFonts w:ascii="Times New Roman" w:hAnsi="Times New Roman" w:cs="Times New Roman"/>
          <w:sz w:val="28"/>
          <w:szCs w:val="28"/>
        </w:rPr>
        <w:t>), для которой стандартная энтальпия образования при 298 К приведена в термодинамических справочниках?</w:t>
      </w:r>
    </w:p>
    <w:p w:rsidR="00B34865" w:rsidRDefault="00B34865" w:rsidP="00B3486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34865">
        <w:rPr>
          <w:rFonts w:ascii="Times New Roman" w:hAnsi="Times New Roman" w:cs="Times New Roman"/>
          <w:sz w:val="28"/>
          <w:szCs w:val="28"/>
          <w:lang w:val="en-US"/>
        </w:rPr>
        <w:t>Zn</w:t>
      </w:r>
      <w:r w:rsidRPr="00B3486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B34865">
        <w:rPr>
          <w:rFonts w:ascii="Times New Roman" w:hAnsi="Times New Roman" w:cs="Times New Roman"/>
          <w:sz w:val="28"/>
          <w:szCs w:val="28"/>
          <w:lang w:val="en-US"/>
        </w:rPr>
        <w:t>[Si</w:t>
      </w:r>
      <w:r w:rsidRPr="00B3486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B34865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B3486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7</w:t>
      </w:r>
      <w:r w:rsidRPr="00B34865">
        <w:rPr>
          <w:rFonts w:ascii="Times New Roman" w:hAnsi="Times New Roman" w:cs="Times New Roman"/>
          <w:sz w:val="28"/>
          <w:szCs w:val="28"/>
          <w:lang w:val="en-US"/>
        </w:rPr>
        <w:t>](OH)</w:t>
      </w:r>
      <w:r w:rsidRPr="00B3486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B34865">
        <w:rPr>
          <w:rFonts w:ascii="Times New Roman" w:hAnsi="Times New Roman" w:cs="Times New Roman"/>
          <w:sz w:val="28"/>
          <w:szCs w:val="28"/>
          <w:lang w:val="en-US"/>
        </w:rPr>
        <w:t>*H</w:t>
      </w:r>
      <w:r w:rsidRPr="00B3486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B34865">
        <w:rPr>
          <w:rFonts w:ascii="Times New Roman" w:hAnsi="Times New Roman" w:cs="Times New Roman"/>
          <w:sz w:val="28"/>
          <w:szCs w:val="28"/>
          <w:lang w:val="en-US"/>
        </w:rPr>
        <w:t xml:space="preserve">O  </w:t>
      </w:r>
      <w:r w:rsidRPr="005A0DF3">
        <w:rPr>
          <w:rFonts w:eastAsia="Arial"/>
          <w:sz w:val="28"/>
          <w:lang w:val="en-US"/>
        </w:rPr>
        <w:sym w:font="Symbol" w:char="F0DB"/>
      </w:r>
      <w:r w:rsidRPr="00B34865">
        <w:rPr>
          <w:rFonts w:eastAsia="Arial"/>
          <w:sz w:val="28"/>
          <w:lang w:val="en-US"/>
        </w:rPr>
        <w:t xml:space="preserve"> </w:t>
      </w:r>
      <w:r w:rsidRPr="00B34865">
        <w:rPr>
          <w:rFonts w:ascii="Times New Roman" w:hAnsi="Times New Roman" w:cs="Times New Roman"/>
          <w:sz w:val="28"/>
          <w:szCs w:val="28"/>
          <w:lang w:val="en-US"/>
        </w:rPr>
        <w:t>Zn</w:t>
      </w:r>
      <w:r w:rsidRPr="00B3486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B34865">
        <w:rPr>
          <w:rFonts w:ascii="Times New Roman" w:hAnsi="Times New Roman" w:cs="Times New Roman"/>
          <w:sz w:val="28"/>
          <w:szCs w:val="28"/>
          <w:lang w:val="en-US"/>
        </w:rPr>
        <w:t>[SiO</w:t>
      </w:r>
      <w:r w:rsidRPr="00B3486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B34865">
        <w:rPr>
          <w:rFonts w:ascii="Times New Roman" w:hAnsi="Times New Roman" w:cs="Times New Roman"/>
          <w:sz w:val="28"/>
          <w:szCs w:val="28"/>
          <w:lang w:val="en-US"/>
        </w:rPr>
        <w:t>]*</w:t>
      </w:r>
      <w:r>
        <w:rPr>
          <w:rFonts w:ascii="Times New Roman" w:hAnsi="Times New Roman" w:cs="Times New Roman"/>
          <w:sz w:val="28"/>
          <w:szCs w:val="28"/>
          <w:lang w:val="en-US"/>
        </w:rPr>
        <w:t>Zn</w:t>
      </w:r>
      <w:r w:rsidRPr="00B34865">
        <w:rPr>
          <w:rFonts w:ascii="Times New Roman" w:hAnsi="Times New Roman" w:cs="Times New Roman"/>
          <w:sz w:val="28"/>
          <w:szCs w:val="28"/>
          <w:lang w:val="en-US"/>
        </w:rPr>
        <w:t>(OH)</w:t>
      </w:r>
      <w:r w:rsidRPr="00B3486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B34865">
        <w:rPr>
          <w:rFonts w:ascii="Times New Roman" w:hAnsi="Times New Roman" w:cs="Times New Roman"/>
          <w:sz w:val="28"/>
          <w:szCs w:val="28"/>
          <w:lang w:val="en-US"/>
        </w:rPr>
        <w:t>*</w:t>
      </w:r>
      <w:r>
        <w:rPr>
          <w:rFonts w:ascii="Times New Roman" w:hAnsi="Times New Roman" w:cs="Times New Roman"/>
          <w:sz w:val="28"/>
          <w:szCs w:val="28"/>
          <w:lang w:val="en-US"/>
        </w:rPr>
        <w:t>ZnO</w:t>
      </w:r>
      <w:r w:rsidRPr="00B34865">
        <w:rPr>
          <w:rFonts w:ascii="Times New Roman" w:hAnsi="Times New Roman" w:cs="Times New Roman"/>
          <w:sz w:val="28"/>
          <w:szCs w:val="28"/>
          <w:lang w:val="en-US"/>
        </w:rPr>
        <w:t>* SiO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2*</w:t>
      </w:r>
      <w:r w:rsidRPr="00B34865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B3486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B34865">
        <w:rPr>
          <w:rFonts w:ascii="Times New Roman" w:hAnsi="Times New Roman" w:cs="Times New Roman"/>
          <w:sz w:val="28"/>
          <w:szCs w:val="28"/>
          <w:lang w:val="en-US"/>
        </w:rPr>
        <w:t xml:space="preserve">O  </w:t>
      </w:r>
    </w:p>
    <w:p w:rsidR="00B34865" w:rsidRDefault="00B34865" w:rsidP="00B34865">
      <w:pPr>
        <w:jc w:val="both"/>
        <w:rPr>
          <w:rFonts w:ascii="Times New Roman" w:hAnsi="Times New Roman" w:cs="Times New Roman"/>
          <w:sz w:val="28"/>
          <w:szCs w:val="28"/>
        </w:rPr>
      </w:pPr>
      <w:r w:rsidRPr="00B34865">
        <w:rPr>
          <w:rFonts w:ascii="Times New Roman" w:hAnsi="Times New Roman" w:cs="Times New Roman"/>
          <w:b/>
          <w:sz w:val="28"/>
          <w:szCs w:val="28"/>
        </w:rPr>
        <w:t>Мольная</w:t>
      </w:r>
      <w:r>
        <w:rPr>
          <w:rFonts w:ascii="Times New Roman" w:hAnsi="Times New Roman" w:cs="Times New Roman"/>
          <w:sz w:val="28"/>
          <w:szCs w:val="28"/>
        </w:rPr>
        <w:t xml:space="preserve"> доля (от элементного состава, химического состава) определяется отношением количества элемента (химического соединения) к общему  количеству элементов (химических соединений).</w:t>
      </w:r>
      <w:r w:rsidR="004601A7">
        <w:rPr>
          <w:rFonts w:ascii="Times New Roman" w:hAnsi="Times New Roman" w:cs="Times New Roman"/>
          <w:sz w:val="28"/>
          <w:szCs w:val="28"/>
        </w:rPr>
        <w:t xml:space="preserve"> ( не путать с массовой долей : отношение массы элемента к массовой долей моля вещества !)</w:t>
      </w:r>
    </w:p>
    <w:p w:rsidR="00B34865" w:rsidRPr="008A44D3" w:rsidRDefault="00B34865" w:rsidP="00B3486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мольная доля цинка от </w:t>
      </w:r>
      <w:r w:rsidR="008A44D3">
        <w:rPr>
          <w:rFonts w:ascii="Times New Roman" w:hAnsi="Times New Roman" w:cs="Times New Roman"/>
          <w:sz w:val="28"/>
          <w:szCs w:val="28"/>
        </w:rPr>
        <w:t xml:space="preserve">элементного состава равна  1 / </w:t>
      </w:r>
      <w:r>
        <w:rPr>
          <w:rFonts w:ascii="Times New Roman" w:hAnsi="Times New Roman" w:cs="Times New Roman"/>
          <w:sz w:val="28"/>
          <w:szCs w:val="28"/>
        </w:rPr>
        <w:t xml:space="preserve">(4 +2 +10 +4) = </w:t>
      </w:r>
      <w:r w:rsidR="008A44D3">
        <w:rPr>
          <w:rFonts w:ascii="Times New Roman" w:hAnsi="Times New Roman" w:cs="Times New Roman"/>
          <w:sz w:val="28"/>
          <w:szCs w:val="28"/>
        </w:rPr>
        <w:t xml:space="preserve">1/20 </w:t>
      </w:r>
      <w:r w:rsidR="008A44D3" w:rsidRPr="005A0DF3">
        <w:rPr>
          <w:rFonts w:eastAsia="Arial"/>
          <w:sz w:val="28"/>
          <w:lang w:val="en-US"/>
        </w:rPr>
        <w:sym w:font="Symbol" w:char="F0DB"/>
      </w:r>
      <w:r w:rsidR="008A44D3">
        <w:rPr>
          <w:rFonts w:eastAsia="Arial"/>
          <w:sz w:val="28"/>
        </w:rPr>
        <w:t xml:space="preserve"> 2,0%</w:t>
      </w:r>
    </w:p>
    <w:p w:rsidR="008A44D3" w:rsidRDefault="008A44D3" w:rsidP="008A44D3">
      <w:pPr>
        <w:jc w:val="both"/>
        <w:rPr>
          <w:rFonts w:eastAsia="Arial"/>
          <w:sz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мольная доля оксида цинка от химического состава равна  1 / (1+1+1+1+1) = 1/5 </w:t>
      </w:r>
      <w:r w:rsidRPr="005A0DF3">
        <w:rPr>
          <w:rFonts w:eastAsia="Arial"/>
          <w:sz w:val="28"/>
          <w:lang w:val="en-US"/>
        </w:rPr>
        <w:sym w:font="Symbol" w:char="F0DB"/>
      </w:r>
      <w:r>
        <w:rPr>
          <w:rFonts w:eastAsia="Arial"/>
          <w:sz w:val="28"/>
        </w:rPr>
        <w:t xml:space="preserve"> 20%</w:t>
      </w:r>
    </w:p>
    <w:p w:rsidR="008A44D3" w:rsidRDefault="008A44D3" w:rsidP="008A44D3">
      <w:pPr>
        <w:jc w:val="both"/>
        <w:rPr>
          <w:rFonts w:ascii="Times New Roman" w:eastAsia="Arial" w:hAnsi="Times New Roman" w:cs="Times New Roman"/>
          <w:sz w:val="28"/>
        </w:rPr>
      </w:pPr>
      <w:r w:rsidRPr="008A44D3">
        <w:rPr>
          <w:rFonts w:ascii="Times New Roman" w:eastAsia="Arial" w:hAnsi="Times New Roman" w:cs="Times New Roman"/>
          <w:sz w:val="28"/>
        </w:rPr>
        <w:t>-  В термодинамических справочниках приведена стандартная молярная энтальпия образования</w:t>
      </w:r>
      <w:r>
        <w:rPr>
          <w:rFonts w:ascii="Times New Roman" w:eastAsia="Arial" w:hAnsi="Times New Roman" w:cs="Times New Roman"/>
          <w:sz w:val="28"/>
        </w:rPr>
        <w:t xml:space="preserve"> веществ, равная изменению энтальпии (тепловому </w:t>
      </w:r>
      <w:r>
        <w:rPr>
          <w:rFonts w:ascii="Times New Roman" w:eastAsia="Arial" w:hAnsi="Times New Roman" w:cs="Times New Roman"/>
          <w:sz w:val="28"/>
        </w:rPr>
        <w:lastRenderedPageBreak/>
        <w:t>эффекту) реакции образования одного моля вещества из ПРОСТЫХ веществ, устойчивых при стандартных условиях и температуре 298К. Стандартная молярная энтальпия простых веществ равна нулю при 2987К.</w:t>
      </w:r>
    </w:p>
    <w:p w:rsidR="008A44D3" w:rsidRDefault="008A44D3" w:rsidP="008A44D3">
      <w:pPr>
        <w:jc w:val="both"/>
        <w:rPr>
          <w:rFonts w:ascii="Times New Roman" w:eastAsia="Arial" w:hAnsi="Times New Roman" w:cs="Times New Roman"/>
          <w:sz w:val="28"/>
        </w:rPr>
      </w:pPr>
      <w:r>
        <w:rPr>
          <w:rFonts w:ascii="Times New Roman" w:eastAsia="Arial" w:hAnsi="Times New Roman" w:cs="Times New Roman"/>
          <w:sz w:val="28"/>
        </w:rPr>
        <w:t>Соответственно справочная величина молярной энтальпии образования  каламина отвечает тепловому эффекту реакции образования:</w:t>
      </w:r>
    </w:p>
    <w:p w:rsidR="008A44D3" w:rsidRPr="005C2C1B" w:rsidRDefault="005C2C1B" w:rsidP="008A44D3">
      <w:pPr>
        <w:jc w:val="both"/>
        <w:rPr>
          <w:rFonts w:ascii="Times New Roman" w:eastAsia="Arial" w:hAnsi="Times New Roman" w:cs="Times New Roman"/>
          <w:sz w:val="28"/>
          <w:vertAlign w:val="subscript"/>
        </w:rPr>
      </w:pPr>
      <w:r w:rsidRPr="005C2C1B">
        <w:rPr>
          <w:rFonts w:ascii="Times New Roman" w:hAnsi="Times New Roman" w:cs="Times New Roman"/>
          <w:sz w:val="28"/>
          <w:szCs w:val="28"/>
        </w:rPr>
        <w:t>4</w:t>
      </w:r>
      <w:r w:rsidR="008A44D3" w:rsidRPr="00B34865">
        <w:rPr>
          <w:rFonts w:ascii="Times New Roman" w:hAnsi="Times New Roman" w:cs="Times New Roman"/>
          <w:sz w:val="28"/>
          <w:szCs w:val="28"/>
          <w:lang w:val="en-US"/>
        </w:rPr>
        <w:t>Zn</w:t>
      </w:r>
      <w:r>
        <w:rPr>
          <w:rFonts w:ascii="Times New Roman" w:hAnsi="Times New Roman" w:cs="Times New Roman"/>
          <w:sz w:val="28"/>
          <w:szCs w:val="28"/>
          <w:vertAlign w:val="subscript"/>
        </w:rPr>
        <w:t>кр</w:t>
      </w:r>
      <w:r w:rsidRPr="005C2C1B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5C2C1B">
        <w:rPr>
          <w:rFonts w:ascii="Times New Roman" w:hAnsi="Times New Roman" w:cs="Times New Roman"/>
          <w:sz w:val="28"/>
          <w:szCs w:val="28"/>
        </w:rPr>
        <w:t>+</w:t>
      </w:r>
      <w:r>
        <w:rPr>
          <w:rFonts w:ascii="Times New Roman" w:hAnsi="Times New Roman" w:cs="Times New Roman"/>
          <w:sz w:val="28"/>
          <w:szCs w:val="28"/>
        </w:rPr>
        <w:t>2</w:t>
      </w:r>
      <w:r w:rsidR="008A44D3" w:rsidRPr="00B34865">
        <w:rPr>
          <w:rFonts w:ascii="Times New Roman" w:hAnsi="Times New Roman" w:cs="Times New Roman"/>
          <w:sz w:val="28"/>
          <w:szCs w:val="28"/>
          <w:lang w:val="en-US"/>
        </w:rPr>
        <w:t>Si</w:t>
      </w:r>
      <w:r w:rsidRPr="005C2C1B">
        <w:rPr>
          <w:rFonts w:ascii="Times New Roman" w:hAnsi="Times New Roman" w:cs="Times New Roman"/>
          <w:sz w:val="28"/>
          <w:szCs w:val="28"/>
        </w:rPr>
        <w:t xml:space="preserve"> + </w:t>
      </w:r>
      <w:r>
        <w:rPr>
          <w:rFonts w:ascii="Times New Roman" w:hAnsi="Times New Roman" w:cs="Times New Roman"/>
          <w:sz w:val="28"/>
          <w:szCs w:val="28"/>
        </w:rPr>
        <w:t>5</w:t>
      </w:r>
      <w:r w:rsidR="008A44D3" w:rsidRPr="00B34865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5C2C1B">
        <w:rPr>
          <w:rFonts w:ascii="Times New Roman" w:hAnsi="Times New Roman" w:cs="Times New Roman"/>
          <w:sz w:val="28"/>
          <w:szCs w:val="28"/>
          <w:vertAlign w:val="subscript"/>
        </w:rPr>
        <w:t xml:space="preserve">2 </w:t>
      </w:r>
      <w:r w:rsidRPr="005C2C1B">
        <w:rPr>
          <w:rFonts w:ascii="Times New Roman" w:hAnsi="Times New Roman" w:cs="Times New Roman"/>
          <w:sz w:val="28"/>
          <w:szCs w:val="28"/>
        </w:rPr>
        <w:t xml:space="preserve">+ </w:t>
      </w:r>
      <w:r w:rsidR="008A44D3" w:rsidRPr="00B34865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8A44D3" w:rsidRPr="005C2C1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C2C1B">
        <w:rPr>
          <w:rFonts w:ascii="Times New Roman" w:hAnsi="Times New Roman" w:cs="Times New Roman"/>
          <w:sz w:val="28"/>
          <w:szCs w:val="28"/>
        </w:rPr>
        <w:t xml:space="preserve">  = </w:t>
      </w:r>
      <w:r w:rsidR="008A44D3" w:rsidRPr="005C2C1B">
        <w:rPr>
          <w:rFonts w:ascii="Times New Roman" w:hAnsi="Times New Roman" w:cs="Times New Roman"/>
          <w:sz w:val="28"/>
          <w:szCs w:val="28"/>
        </w:rPr>
        <w:t xml:space="preserve"> </w:t>
      </w:r>
      <w:r w:rsidRPr="00B34865">
        <w:rPr>
          <w:rFonts w:ascii="Times New Roman" w:hAnsi="Times New Roman" w:cs="Times New Roman"/>
          <w:sz w:val="28"/>
          <w:szCs w:val="28"/>
          <w:lang w:val="en-US"/>
        </w:rPr>
        <w:t>Zn</w:t>
      </w:r>
      <w:r w:rsidRPr="005C2C1B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5C2C1B">
        <w:rPr>
          <w:rFonts w:ascii="Times New Roman" w:hAnsi="Times New Roman" w:cs="Times New Roman"/>
          <w:sz w:val="28"/>
          <w:szCs w:val="28"/>
        </w:rPr>
        <w:t>[</w:t>
      </w:r>
      <w:r w:rsidRPr="00B34865">
        <w:rPr>
          <w:rFonts w:ascii="Times New Roman" w:hAnsi="Times New Roman" w:cs="Times New Roman"/>
          <w:sz w:val="28"/>
          <w:szCs w:val="28"/>
          <w:lang w:val="en-US"/>
        </w:rPr>
        <w:t>Si</w:t>
      </w:r>
      <w:r w:rsidRPr="005C2C1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B34865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5C2C1B">
        <w:rPr>
          <w:rFonts w:ascii="Times New Roman" w:hAnsi="Times New Roman" w:cs="Times New Roman"/>
          <w:sz w:val="28"/>
          <w:szCs w:val="28"/>
          <w:vertAlign w:val="subscript"/>
        </w:rPr>
        <w:t>7</w:t>
      </w:r>
      <w:r w:rsidRPr="005C2C1B">
        <w:rPr>
          <w:rFonts w:ascii="Times New Roman" w:hAnsi="Times New Roman" w:cs="Times New Roman"/>
          <w:sz w:val="28"/>
          <w:szCs w:val="28"/>
        </w:rPr>
        <w:t>](</w:t>
      </w:r>
      <w:r w:rsidRPr="00B34865">
        <w:rPr>
          <w:rFonts w:ascii="Times New Roman" w:hAnsi="Times New Roman" w:cs="Times New Roman"/>
          <w:sz w:val="28"/>
          <w:szCs w:val="28"/>
          <w:lang w:val="en-US"/>
        </w:rPr>
        <w:t>OH</w:t>
      </w:r>
      <w:r w:rsidRPr="005C2C1B">
        <w:rPr>
          <w:rFonts w:ascii="Times New Roman" w:hAnsi="Times New Roman" w:cs="Times New Roman"/>
          <w:sz w:val="28"/>
          <w:szCs w:val="28"/>
        </w:rPr>
        <w:t>)</w:t>
      </w:r>
      <w:r w:rsidRPr="005C2C1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C2C1B">
        <w:rPr>
          <w:rFonts w:ascii="Times New Roman" w:hAnsi="Times New Roman" w:cs="Times New Roman"/>
          <w:sz w:val="28"/>
          <w:szCs w:val="28"/>
        </w:rPr>
        <w:t>*</w:t>
      </w:r>
      <w:r w:rsidRPr="00B34865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5C2C1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B34865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5C2C1B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+ дельтаН</w:t>
      </w:r>
      <w:r w:rsidRPr="005C2C1B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>
        <w:rPr>
          <w:rFonts w:ascii="Times New Roman" w:hAnsi="Times New Roman" w:cs="Times New Roman"/>
          <w:sz w:val="28"/>
          <w:szCs w:val="28"/>
          <w:vertAlign w:val="subscript"/>
        </w:rPr>
        <w:t>298</w:t>
      </w:r>
    </w:p>
    <w:p w:rsidR="005C2C1B" w:rsidRPr="005C2C1B" w:rsidRDefault="005C2C1B" w:rsidP="005C2C1B">
      <w:pPr>
        <w:jc w:val="both"/>
        <w:rPr>
          <w:rFonts w:ascii="Times New Roman" w:eastAsia="Arial" w:hAnsi="Times New Roman" w:cs="Times New Roman"/>
          <w:sz w:val="28"/>
          <w:vertAlign w:val="subscript"/>
        </w:rPr>
      </w:pPr>
      <w:r>
        <w:rPr>
          <w:rFonts w:ascii="Times New Roman" w:hAnsi="Times New Roman" w:cs="Times New Roman"/>
          <w:sz w:val="28"/>
          <w:szCs w:val="28"/>
        </w:rPr>
        <w:t xml:space="preserve">Смитсонита:  </w:t>
      </w:r>
      <w:r w:rsidRPr="00B34865">
        <w:rPr>
          <w:rFonts w:ascii="Times New Roman" w:hAnsi="Times New Roman" w:cs="Times New Roman"/>
          <w:sz w:val="28"/>
          <w:szCs w:val="28"/>
        </w:rPr>
        <w:t>Zn</w:t>
      </w:r>
      <w:r>
        <w:rPr>
          <w:rFonts w:ascii="Times New Roman" w:hAnsi="Times New Roman" w:cs="Times New Roman"/>
          <w:sz w:val="28"/>
          <w:szCs w:val="28"/>
          <w:vertAlign w:val="subscript"/>
        </w:rPr>
        <w:t>кр</w:t>
      </w:r>
      <w:r>
        <w:rPr>
          <w:rFonts w:ascii="Times New Roman" w:hAnsi="Times New Roman" w:cs="Times New Roman"/>
          <w:sz w:val="28"/>
          <w:szCs w:val="28"/>
        </w:rPr>
        <w:t xml:space="preserve">+ </w:t>
      </w:r>
      <w:r w:rsidRPr="00B34865">
        <w:rPr>
          <w:rFonts w:ascii="Times New Roman" w:hAnsi="Times New Roman" w:cs="Times New Roman"/>
          <w:sz w:val="28"/>
          <w:szCs w:val="28"/>
        </w:rPr>
        <w:t>C</w:t>
      </w:r>
      <w:r>
        <w:rPr>
          <w:rFonts w:ascii="Times New Roman" w:hAnsi="Times New Roman" w:cs="Times New Roman"/>
          <w:sz w:val="28"/>
          <w:szCs w:val="28"/>
          <w:vertAlign w:val="subscript"/>
        </w:rPr>
        <w:t>графит</w:t>
      </w:r>
      <w:r>
        <w:rPr>
          <w:rFonts w:ascii="Times New Roman" w:hAnsi="Times New Roman" w:cs="Times New Roman"/>
          <w:sz w:val="28"/>
          <w:szCs w:val="28"/>
        </w:rPr>
        <w:t xml:space="preserve">+ </w:t>
      </w:r>
      <w:r w:rsidRPr="00B34865">
        <w:rPr>
          <w:rFonts w:ascii="Times New Roman" w:hAnsi="Times New Roman" w:cs="Times New Roman"/>
          <w:sz w:val="28"/>
          <w:szCs w:val="28"/>
        </w:rPr>
        <w:t>O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2 </w:t>
      </w:r>
      <w:r>
        <w:rPr>
          <w:rFonts w:ascii="Times New Roman" w:hAnsi="Times New Roman" w:cs="Times New Roman"/>
          <w:sz w:val="28"/>
          <w:szCs w:val="28"/>
        </w:rPr>
        <w:t xml:space="preserve"> = </w:t>
      </w:r>
      <w:r w:rsidRPr="00B34865">
        <w:rPr>
          <w:rFonts w:ascii="Times New Roman" w:hAnsi="Times New Roman" w:cs="Times New Roman"/>
          <w:sz w:val="28"/>
          <w:szCs w:val="28"/>
        </w:rPr>
        <w:t>ZnCO</w:t>
      </w:r>
      <w:r w:rsidRPr="00B34865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+ дельтаН</w:t>
      </w:r>
      <w:r w:rsidRPr="005C2C1B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>
        <w:rPr>
          <w:rFonts w:ascii="Times New Roman" w:hAnsi="Times New Roman" w:cs="Times New Roman"/>
          <w:sz w:val="28"/>
          <w:szCs w:val="28"/>
          <w:vertAlign w:val="subscript"/>
        </w:rPr>
        <w:t>298</w:t>
      </w:r>
    </w:p>
    <w:p w:rsidR="004601A7" w:rsidRPr="004601A7" w:rsidRDefault="004601A7" w:rsidP="004601A7">
      <w:pPr>
        <w:jc w:val="both"/>
        <w:rPr>
          <w:rFonts w:ascii="Times New Roman" w:hAnsi="Times New Roman" w:cs="Times New Roman"/>
          <w:sz w:val="28"/>
          <w:szCs w:val="28"/>
        </w:rPr>
      </w:pPr>
      <w:r w:rsidRPr="004601A7">
        <w:rPr>
          <w:rFonts w:ascii="Times New Roman" w:hAnsi="Times New Roman" w:cs="Times New Roman"/>
          <w:sz w:val="28"/>
          <w:szCs w:val="28"/>
        </w:rPr>
        <w:t>2 После растворения алюминиевых оболочек  уран растворяется в кипящей азотной кислоте, при этом, преимущественно с выделением монооксида азота при концентрации кислоты 35-40% (масс.)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8A44D3" w:rsidRPr="004601A7" w:rsidRDefault="004601A7" w:rsidP="004601A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22199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4601A7">
        <w:rPr>
          <w:rFonts w:ascii="Times New Roman" w:hAnsi="Times New Roman" w:cs="Times New Roman"/>
          <w:sz w:val="28"/>
          <w:szCs w:val="28"/>
          <w:lang w:val="en-US"/>
        </w:rPr>
        <w:t>U  + 4 HNO</w:t>
      </w:r>
      <w:r w:rsidRPr="004601A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4601A7">
        <w:rPr>
          <w:rFonts w:ascii="Times New Roman" w:hAnsi="Times New Roman" w:cs="Times New Roman"/>
          <w:sz w:val="28"/>
          <w:szCs w:val="28"/>
          <w:lang w:val="en-US"/>
        </w:rPr>
        <w:t xml:space="preserve">   = UO</w:t>
      </w:r>
      <w:r w:rsidRPr="004601A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4601A7">
        <w:rPr>
          <w:rFonts w:ascii="Times New Roman" w:hAnsi="Times New Roman" w:cs="Times New Roman"/>
          <w:sz w:val="28"/>
          <w:szCs w:val="28"/>
          <w:lang w:val="en-US"/>
        </w:rPr>
        <w:t>(NO</w:t>
      </w:r>
      <w:r w:rsidRPr="004601A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4601A7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4601A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4601A7">
        <w:rPr>
          <w:rFonts w:ascii="Times New Roman" w:hAnsi="Times New Roman" w:cs="Times New Roman"/>
          <w:sz w:val="28"/>
          <w:szCs w:val="28"/>
          <w:lang w:val="en-US"/>
        </w:rPr>
        <w:t xml:space="preserve"> + 2NO +  2 H</w:t>
      </w:r>
      <w:r w:rsidRPr="004601A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4601A7">
        <w:rPr>
          <w:rFonts w:ascii="Times New Roman" w:hAnsi="Times New Roman" w:cs="Times New Roman"/>
          <w:sz w:val="28"/>
          <w:szCs w:val="28"/>
          <w:lang w:val="en-US"/>
        </w:rPr>
        <w:t xml:space="preserve">O    (1)   </w:t>
      </w:r>
    </w:p>
    <w:p w:rsidR="00B34865" w:rsidRPr="004601A7" w:rsidRDefault="004601A7" w:rsidP="00B3486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окислителя в реакции (1)?</w:t>
      </w:r>
    </w:p>
    <w:p w:rsidR="00B34865" w:rsidRDefault="004601A7" w:rsidP="00186F4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четырех (4) молей азота азотной кислоты два (2) моля изменяют условный заряд от +5 до +2 (принимают электроны), являясь окислителями. </w:t>
      </w:r>
    </w:p>
    <w:p w:rsidR="004601A7" w:rsidRPr="004601A7" w:rsidRDefault="004601A7" w:rsidP="00186F4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моля азота не изменяют заряд, выполняя функцию обмена ионами.</w:t>
      </w:r>
    </w:p>
    <w:p w:rsidR="00B34865" w:rsidRPr="004601A7" w:rsidRDefault="004601A7" w:rsidP="00186F4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окислителя равно 2 моль.</w:t>
      </w:r>
    </w:p>
    <w:p w:rsidR="00B34865" w:rsidRPr="004601A7" w:rsidRDefault="00B34865" w:rsidP="00186F4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4865" w:rsidRPr="004601A7" w:rsidRDefault="00B34865" w:rsidP="00186F4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4865" w:rsidRPr="004601A7" w:rsidRDefault="00B34865" w:rsidP="00186F4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F17C0" w:rsidRPr="004601A7" w:rsidRDefault="009F17C0" w:rsidP="009F17C0">
      <w:pPr>
        <w:pStyle w:val="a6"/>
        <w:ind w:firstLine="0"/>
      </w:pPr>
    </w:p>
    <w:p w:rsidR="002C64E7" w:rsidRPr="00153939" w:rsidRDefault="00186F4F" w:rsidP="002C64E7">
      <w:pPr>
        <w:pStyle w:val="a6"/>
        <w:ind w:firstLine="0"/>
        <w:rPr>
          <w:b/>
          <w:sz w:val="32"/>
          <w:szCs w:val="32"/>
        </w:rPr>
      </w:pPr>
      <w:r>
        <w:rPr>
          <w:b/>
          <w:sz w:val="32"/>
          <w:szCs w:val="32"/>
        </w:rPr>
        <w:t>Задание 2</w:t>
      </w:r>
      <w:r w:rsidR="00FF02F2">
        <w:rPr>
          <w:b/>
          <w:sz w:val="32"/>
          <w:szCs w:val="32"/>
        </w:rPr>
        <w:t xml:space="preserve">    100</w:t>
      </w:r>
      <w:r w:rsidR="002C64E7" w:rsidRPr="00153939">
        <w:rPr>
          <w:b/>
          <w:sz w:val="32"/>
          <w:szCs w:val="32"/>
        </w:rPr>
        <w:t xml:space="preserve"> баллов</w:t>
      </w:r>
    </w:p>
    <w:p w:rsidR="002C64E7" w:rsidRPr="00337F28" w:rsidRDefault="002C64E7" w:rsidP="009F17C0">
      <w:pPr>
        <w:jc w:val="both"/>
        <w:rPr>
          <w:rFonts w:ascii="Times New Roman" w:eastAsia="Arial" w:hAnsi="Times New Roman" w:cs="Times New Roman"/>
          <w:b/>
          <w:sz w:val="28"/>
        </w:rPr>
      </w:pPr>
      <w:r w:rsidRPr="00337F28">
        <w:rPr>
          <w:rFonts w:ascii="Times New Roman" w:eastAsia="Arial" w:hAnsi="Times New Roman" w:cs="Times New Roman"/>
          <w:b/>
          <w:sz w:val="28"/>
        </w:rPr>
        <w:t>Термодинамический анализ  высокотемпературных металлургических процессов</w:t>
      </w:r>
    </w:p>
    <w:p w:rsidR="009F17C0" w:rsidRPr="002C64E7" w:rsidRDefault="009F17C0" w:rsidP="009F17C0">
      <w:pPr>
        <w:jc w:val="both"/>
        <w:rPr>
          <w:rFonts w:ascii="Times New Roman" w:eastAsia="Arial" w:hAnsi="Times New Roman" w:cs="Times New Roman"/>
          <w:sz w:val="28"/>
        </w:rPr>
      </w:pPr>
      <w:r w:rsidRPr="002C64E7">
        <w:rPr>
          <w:rFonts w:ascii="Times New Roman" w:eastAsia="Arial" w:hAnsi="Times New Roman" w:cs="Times New Roman"/>
          <w:sz w:val="28"/>
        </w:rPr>
        <w:t xml:space="preserve">1 Для реакции </w:t>
      </w:r>
      <w:r w:rsidRPr="002C64E7">
        <w:rPr>
          <w:rFonts w:ascii="Times New Roman" w:eastAsia="Arial" w:hAnsi="Times New Roman" w:cs="Times New Roman"/>
          <w:sz w:val="28"/>
          <w:lang w:val="en-US"/>
        </w:rPr>
        <w:t>n</w:t>
      </w:r>
      <w:r w:rsidRPr="002C64E7">
        <w:rPr>
          <w:rFonts w:ascii="Times New Roman" w:eastAsia="Arial" w:hAnsi="Times New Roman" w:cs="Times New Roman"/>
          <w:sz w:val="28"/>
        </w:rPr>
        <w:t>, указанной в таблице 1,и соответствующего ей температурного интервала</w:t>
      </w:r>
    </w:p>
    <w:p w:rsidR="009F17C0" w:rsidRPr="002C64E7" w:rsidRDefault="009F17C0" w:rsidP="009F17C0">
      <w:pPr>
        <w:ind w:firstLine="708"/>
        <w:jc w:val="both"/>
        <w:rPr>
          <w:rFonts w:ascii="Times New Roman" w:eastAsia="Arial" w:hAnsi="Times New Roman" w:cs="Times New Roman"/>
          <w:sz w:val="28"/>
        </w:rPr>
      </w:pPr>
      <w:r w:rsidRPr="002C64E7">
        <w:rPr>
          <w:rFonts w:ascii="Times New Roman" w:eastAsia="Arial" w:hAnsi="Times New Roman" w:cs="Times New Roman"/>
          <w:sz w:val="28"/>
        </w:rPr>
        <w:t>Таблица 1 – Реакции ок</w:t>
      </w:r>
      <w:r w:rsidR="002C64E7">
        <w:rPr>
          <w:rFonts w:ascii="Times New Roman" w:eastAsia="Arial" w:hAnsi="Times New Roman" w:cs="Times New Roman"/>
          <w:sz w:val="28"/>
        </w:rPr>
        <w:t>исления металлов  к заданиям 1- 10</w:t>
      </w:r>
    </w:p>
    <w:p w:rsidR="009F17C0" w:rsidRPr="005A0DF3" w:rsidRDefault="009F17C0" w:rsidP="009F17C0">
      <w:pPr>
        <w:jc w:val="both"/>
        <w:rPr>
          <w:rFonts w:eastAsia="Arial"/>
          <w:sz w:val="28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880"/>
        <w:gridCol w:w="2880"/>
        <w:gridCol w:w="2880"/>
      </w:tblGrid>
      <w:tr w:rsidR="009F17C0" w:rsidRPr="005A0DF3" w:rsidTr="002C64E7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№ варианта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ind w:firstLine="720"/>
              <w:jc w:val="both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 xml:space="preserve"> EMBED Equation.3  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Температурный интервал, К</w:t>
            </w:r>
          </w:p>
        </w:tc>
      </w:tr>
      <w:tr w:rsidR="009F17C0" w:rsidRPr="005A0DF3" w:rsidTr="002C64E7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</w:rPr>
            </w:pPr>
            <w:r w:rsidRPr="005A0DF3">
              <w:rPr>
                <w:rFonts w:eastAsia="Arial"/>
                <w:sz w:val="28"/>
                <w:lang w:val="en-US"/>
              </w:rPr>
              <w:lastRenderedPageBreak/>
              <w:t>1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2Fe + O</w:t>
            </w:r>
            <w:r w:rsidRPr="005A0DF3">
              <w:rPr>
                <w:rFonts w:eastAsia="Arial"/>
                <w:sz w:val="28"/>
                <w:vertAlign w:val="subscript"/>
                <w:lang w:val="en-US"/>
              </w:rPr>
              <w:t>2</w:t>
            </w:r>
            <w:r w:rsidRPr="005A0DF3">
              <w:rPr>
                <w:rFonts w:eastAsia="Arial"/>
                <w:sz w:val="28"/>
                <w:lang w:val="en-US"/>
              </w:rPr>
              <w:t xml:space="preserve"> </w:t>
            </w:r>
            <w:r w:rsidRPr="005A0DF3">
              <w:rPr>
                <w:rFonts w:eastAsia="Arial"/>
                <w:sz w:val="28"/>
                <w:lang w:val="en-US"/>
              </w:rPr>
              <w:sym w:font="Symbol" w:char="F0DB"/>
            </w:r>
            <w:r w:rsidRPr="005A0DF3">
              <w:rPr>
                <w:rFonts w:eastAsia="Arial"/>
                <w:sz w:val="28"/>
                <w:lang w:val="en-US"/>
              </w:rPr>
              <w:t xml:space="preserve"> 2FeO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843 - 1809</w:t>
            </w:r>
          </w:p>
        </w:tc>
      </w:tr>
      <w:tr w:rsidR="009F17C0" w:rsidRPr="005A0DF3" w:rsidTr="002C64E7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rPr>
                <w:rFonts w:eastAsia="Arial"/>
                <w:sz w:val="28"/>
              </w:rPr>
            </w:pPr>
            <w:r>
              <w:rPr>
                <w:rFonts w:eastAsia="Arial"/>
                <w:sz w:val="28"/>
              </w:rPr>
              <w:t xml:space="preserve">                 </w:t>
            </w:r>
            <w:r w:rsidR="002C64E7">
              <w:rPr>
                <w:rFonts w:eastAsia="Arial"/>
                <w:sz w:val="28"/>
              </w:rPr>
              <w:t xml:space="preserve">    </w:t>
            </w:r>
            <w:r>
              <w:rPr>
                <w:rFonts w:eastAsia="Arial"/>
                <w:sz w:val="28"/>
              </w:rPr>
              <w:t>2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2Co + O</w:t>
            </w:r>
            <w:r w:rsidRPr="005A0DF3">
              <w:rPr>
                <w:rFonts w:eastAsia="Arial"/>
                <w:sz w:val="28"/>
                <w:vertAlign w:val="subscript"/>
                <w:lang w:val="en-US"/>
              </w:rPr>
              <w:t>2</w:t>
            </w:r>
            <w:r w:rsidRPr="005A0DF3">
              <w:rPr>
                <w:rFonts w:eastAsia="Arial"/>
                <w:sz w:val="28"/>
                <w:lang w:val="en-US"/>
              </w:rPr>
              <w:t xml:space="preserve"> </w:t>
            </w:r>
            <w:r w:rsidRPr="005A0DF3">
              <w:rPr>
                <w:rFonts w:eastAsia="Arial"/>
                <w:sz w:val="28"/>
                <w:lang w:val="en-US"/>
              </w:rPr>
              <w:sym w:font="Symbol" w:char="F0DB"/>
            </w:r>
            <w:r w:rsidRPr="005A0DF3">
              <w:rPr>
                <w:rFonts w:eastAsia="Arial"/>
                <w:sz w:val="28"/>
                <w:lang w:val="en-US"/>
              </w:rPr>
              <w:t xml:space="preserve"> 2CoO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298 - 1766</w:t>
            </w:r>
          </w:p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</w:p>
        </w:tc>
      </w:tr>
      <w:tr w:rsidR="009F17C0" w:rsidRPr="005A0DF3" w:rsidTr="002C64E7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</w:rPr>
            </w:pPr>
            <w:r w:rsidRPr="005A0DF3">
              <w:rPr>
                <w:rFonts w:eastAsia="Arial"/>
                <w:sz w:val="28"/>
                <w:lang w:val="en-US"/>
              </w:rPr>
              <w:t>3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2Be + O</w:t>
            </w:r>
            <w:r w:rsidRPr="005A0DF3">
              <w:rPr>
                <w:rFonts w:eastAsia="Arial"/>
                <w:sz w:val="28"/>
                <w:vertAlign w:val="subscript"/>
                <w:lang w:val="en-US"/>
              </w:rPr>
              <w:t>2</w:t>
            </w:r>
            <w:r w:rsidRPr="005A0DF3">
              <w:rPr>
                <w:rFonts w:eastAsia="Arial"/>
                <w:sz w:val="28"/>
                <w:lang w:val="en-US"/>
              </w:rPr>
              <w:t xml:space="preserve"> </w:t>
            </w:r>
            <w:r w:rsidRPr="005A0DF3">
              <w:rPr>
                <w:rFonts w:eastAsia="Arial"/>
                <w:sz w:val="28"/>
                <w:lang w:val="en-US"/>
              </w:rPr>
              <w:sym w:font="Symbol" w:char="F0DB"/>
            </w:r>
            <w:r w:rsidRPr="005A0DF3">
              <w:rPr>
                <w:rFonts w:eastAsia="Arial"/>
                <w:sz w:val="28"/>
                <w:lang w:val="en-US"/>
              </w:rPr>
              <w:t xml:space="preserve"> 2BeO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</w:rPr>
              <w:t xml:space="preserve">          </w:t>
            </w:r>
            <w:r w:rsidRPr="005A0DF3">
              <w:rPr>
                <w:rFonts w:eastAsia="Arial"/>
                <w:sz w:val="28"/>
                <w:lang w:val="en-US"/>
              </w:rPr>
              <w:t>298-1556</w:t>
            </w:r>
          </w:p>
        </w:tc>
      </w:tr>
      <w:tr w:rsidR="009F17C0" w:rsidRPr="005A0DF3" w:rsidTr="002C64E7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</w:rPr>
            </w:pPr>
            <w:r w:rsidRPr="005A0DF3">
              <w:rPr>
                <w:rFonts w:eastAsia="Arial"/>
                <w:sz w:val="28"/>
                <w:lang w:val="en-US"/>
              </w:rPr>
              <w:t>4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2Pb + O</w:t>
            </w:r>
            <w:r w:rsidRPr="005A0DF3">
              <w:rPr>
                <w:rFonts w:eastAsia="Arial"/>
                <w:sz w:val="28"/>
                <w:vertAlign w:val="subscript"/>
                <w:lang w:val="en-US"/>
              </w:rPr>
              <w:t>2</w:t>
            </w:r>
            <w:r w:rsidRPr="005A0DF3">
              <w:rPr>
                <w:rFonts w:eastAsia="Arial"/>
                <w:sz w:val="28"/>
                <w:lang w:val="en-US"/>
              </w:rPr>
              <w:t xml:space="preserve"> </w:t>
            </w:r>
            <w:r w:rsidRPr="005A0DF3">
              <w:rPr>
                <w:rFonts w:eastAsia="Arial"/>
                <w:sz w:val="28"/>
                <w:lang w:val="en-US"/>
              </w:rPr>
              <w:sym w:font="Symbol" w:char="F0DB"/>
            </w:r>
            <w:r w:rsidRPr="005A0DF3">
              <w:rPr>
                <w:rFonts w:eastAsia="Arial"/>
                <w:sz w:val="28"/>
                <w:lang w:val="en-US"/>
              </w:rPr>
              <w:t xml:space="preserve"> 2PbO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601 - 1765</w:t>
            </w:r>
          </w:p>
        </w:tc>
      </w:tr>
      <w:tr w:rsidR="009F17C0" w:rsidRPr="005A0DF3" w:rsidTr="002C64E7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</w:rPr>
            </w:pPr>
            <w:r w:rsidRPr="005A0DF3">
              <w:rPr>
                <w:rFonts w:eastAsia="Arial"/>
                <w:sz w:val="28"/>
                <w:lang w:val="en-US"/>
              </w:rPr>
              <w:t>5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4/3Al + O</w:t>
            </w:r>
            <w:r w:rsidRPr="005A0DF3">
              <w:rPr>
                <w:rFonts w:eastAsia="Arial"/>
                <w:sz w:val="28"/>
                <w:vertAlign w:val="subscript"/>
                <w:lang w:val="en-US"/>
              </w:rPr>
              <w:t>2</w:t>
            </w:r>
            <w:r w:rsidRPr="005A0DF3">
              <w:rPr>
                <w:rFonts w:eastAsia="Arial"/>
                <w:sz w:val="28"/>
                <w:lang w:val="en-US"/>
              </w:rPr>
              <w:sym w:font="Symbol" w:char="F0DB"/>
            </w:r>
            <w:r w:rsidRPr="005A0DF3">
              <w:rPr>
                <w:rFonts w:eastAsia="Arial"/>
                <w:sz w:val="28"/>
                <w:lang w:val="en-US"/>
              </w:rPr>
              <w:t>2/3Al</w:t>
            </w:r>
            <w:r w:rsidRPr="005A0DF3">
              <w:rPr>
                <w:rFonts w:eastAsia="Arial"/>
                <w:sz w:val="28"/>
                <w:vertAlign w:val="subscript"/>
                <w:lang w:val="en-US"/>
              </w:rPr>
              <w:t>2</w:t>
            </w:r>
            <w:r w:rsidRPr="005A0DF3">
              <w:rPr>
                <w:rFonts w:eastAsia="Arial"/>
                <w:sz w:val="28"/>
                <w:lang w:val="en-US"/>
              </w:rPr>
              <w:t>O</w:t>
            </w:r>
            <w:r w:rsidRPr="005A0DF3">
              <w:rPr>
                <w:rFonts w:eastAsia="Arial"/>
                <w:sz w:val="28"/>
                <w:vertAlign w:val="subscript"/>
                <w:lang w:val="en-US"/>
              </w:rPr>
              <w:t>3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932 - 2303</w:t>
            </w:r>
          </w:p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</w:p>
        </w:tc>
      </w:tr>
      <w:tr w:rsidR="009F17C0" w:rsidRPr="005A0DF3" w:rsidTr="002C64E7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</w:rPr>
            </w:pPr>
            <w:r w:rsidRPr="005A0DF3">
              <w:rPr>
                <w:rFonts w:eastAsia="Arial"/>
                <w:sz w:val="28"/>
                <w:lang w:val="en-US"/>
              </w:rPr>
              <w:t>6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Sn + O</w:t>
            </w:r>
            <w:r w:rsidRPr="005A0DF3">
              <w:rPr>
                <w:rFonts w:eastAsia="Arial"/>
                <w:sz w:val="28"/>
                <w:vertAlign w:val="subscript"/>
                <w:lang w:val="en-US"/>
              </w:rPr>
              <w:t>2</w:t>
            </w:r>
            <w:r w:rsidRPr="005A0DF3">
              <w:rPr>
                <w:rFonts w:eastAsia="Arial"/>
                <w:sz w:val="28"/>
                <w:lang w:val="en-US"/>
              </w:rPr>
              <w:t xml:space="preserve"> </w:t>
            </w:r>
            <w:r w:rsidRPr="005A0DF3">
              <w:rPr>
                <w:rFonts w:eastAsia="Arial"/>
                <w:sz w:val="28"/>
                <w:lang w:val="en-US"/>
              </w:rPr>
              <w:sym w:font="Symbol" w:char="F0DB"/>
            </w:r>
            <w:r w:rsidRPr="005A0DF3">
              <w:rPr>
                <w:rFonts w:eastAsia="Arial"/>
                <w:sz w:val="28"/>
                <w:lang w:val="en-US"/>
              </w:rPr>
              <w:t xml:space="preserve"> SnO</w:t>
            </w:r>
            <w:r w:rsidRPr="005A0DF3">
              <w:rPr>
                <w:rFonts w:eastAsia="Arial"/>
                <w:sz w:val="28"/>
                <w:vertAlign w:val="subscript"/>
                <w:lang w:val="en-US"/>
              </w:rPr>
              <w:t>2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505 - 1898</w:t>
            </w:r>
          </w:p>
        </w:tc>
      </w:tr>
      <w:tr w:rsidR="009F17C0" w:rsidRPr="005A0DF3" w:rsidTr="002C64E7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Default="003632F7" w:rsidP="002C64E7">
            <w:pPr>
              <w:jc w:val="center"/>
              <w:rPr>
                <w:rFonts w:eastAsia="Arial"/>
                <w:sz w:val="28"/>
              </w:rPr>
            </w:pPr>
            <w:r>
              <w:rPr>
                <w:rFonts w:eastAsia="Arial"/>
                <w:sz w:val="28"/>
              </w:rPr>
              <w:t>7</w:t>
            </w:r>
          </w:p>
          <w:p w:rsidR="003632F7" w:rsidRPr="003632F7" w:rsidRDefault="003632F7" w:rsidP="002C64E7">
            <w:pPr>
              <w:jc w:val="center"/>
              <w:rPr>
                <w:rFonts w:eastAsia="Arial"/>
                <w:sz w:val="28"/>
              </w:rPr>
            </w:pP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2Mg + O</w:t>
            </w:r>
            <w:r w:rsidRPr="005A0DF3">
              <w:rPr>
                <w:rFonts w:eastAsia="Arial"/>
                <w:sz w:val="28"/>
                <w:vertAlign w:val="subscript"/>
                <w:lang w:val="en-US"/>
              </w:rPr>
              <w:t>2</w:t>
            </w:r>
            <w:r w:rsidRPr="005A0DF3">
              <w:rPr>
                <w:rFonts w:eastAsia="Arial"/>
                <w:sz w:val="28"/>
                <w:lang w:val="en-US"/>
              </w:rPr>
              <w:t xml:space="preserve"> </w:t>
            </w:r>
            <w:r w:rsidRPr="005A0DF3">
              <w:rPr>
                <w:rFonts w:eastAsia="Arial"/>
                <w:sz w:val="28"/>
                <w:lang w:val="en-US"/>
              </w:rPr>
              <w:sym w:font="Symbol" w:char="F0DB"/>
            </w:r>
            <w:r w:rsidRPr="005A0DF3">
              <w:rPr>
                <w:rFonts w:eastAsia="Arial"/>
                <w:sz w:val="28"/>
                <w:lang w:val="en-US"/>
              </w:rPr>
              <w:t xml:space="preserve"> 2MgO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</w:rPr>
              <w:t xml:space="preserve"> 298    -  </w:t>
            </w:r>
            <w:r w:rsidRPr="005A0DF3">
              <w:rPr>
                <w:rFonts w:eastAsia="Arial"/>
                <w:sz w:val="28"/>
                <w:lang w:val="en-US"/>
              </w:rPr>
              <w:t xml:space="preserve"> 1376</w:t>
            </w:r>
          </w:p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</w:p>
        </w:tc>
      </w:tr>
      <w:tr w:rsidR="009F17C0" w:rsidRPr="005A0DF3" w:rsidTr="002C64E7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</w:rPr>
            </w:pPr>
            <w:r w:rsidRPr="005A0DF3">
              <w:rPr>
                <w:rFonts w:eastAsia="Arial"/>
                <w:sz w:val="28"/>
                <w:lang w:val="en-US"/>
              </w:rPr>
              <w:t>8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2Zn + O</w:t>
            </w:r>
            <w:r w:rsidRPr="005A0DF3">
              <w:rPr>
                <w:rFonts w:eastAsia="Arial"/>
                <w:sz w:val="28"/>
                <w:vertAlign w:val="subscript"/>
                <w:lang w:val="en-US"/>
              </w:rPr>
              <w:t>2</w:t>
            </w:r>
            <w:r w:rsidRPr="005A0DF3">
              <w:rPr>
                <w:rFonts w:eastAsia="Arial"/>
                <w:sz w:val="28"/>
                <w:lang w:val="en-US"/>
              </w:rPr>
              <w:t xml:space="preserve"> </w:t>
            </w:r>
            <w:r w:rsidRPr="005A0DF3">
              <w:rPr>
                <w:rFonts w:eastAsia="Arial"/>
                <w:sz w:val="28"/>
                <w:lang w:val="en-US"/>
              </w:rPr>
              <w:sym w:font="Symbol" w:char="F0DB"/>
            </w:r>
            <w:r w:rsidRPr="005A0DF3">
              <w:rPr>
                <w:rFonts w:eastAsia="Arial"/>
                <w:sz w:val="28"/>
                <w:lang w:val="en-US"/>
              </w:rPr>
              <w:t xml:space="preserve"> 2ZnO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298 - 2000</w:t>
            </w:r>
          </w:p>
        </w:tc>
      </w:tr>
      <w:tr w:rsidR="009F17C0" w:rsidRPr="005A0DF3" w:rsidTr="002C64E7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</w:rPr>
            </w:pPr>
            <w:r w:rsidRPr="005A0DF3">
              <w:rPr>
                <w:rFonts w:eastAsia="Arial"/>
                <w:sz w:val="28"/>
                <w:lang w:val="en-US"/>
              </w:rPr>
              <w:t>9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2Ni + O</w:t>
            </w:r>
            <w:r w:rsidRPr="005A0DF3">
              <w:rPr>
                <w:rFonts w:eastAsia="Arial"/>
                <w:sz w:val="28"/>
                <w:vertAlign w:val="subscript"/>
                <w:lang w:val="en-US"/>
              </w:rPr>
              <w:t>2</w:t>
            </w:r>
            <w:r w:rsidRPr="005A0DF3">
              <w:rPr>
                <w:rFonts w:eastAsia="Arial"/>
                <w:sz w:val="28"/>
                <w:lang w:val="en-US"/>
              </w:rPr>
              <w:t xml:space="preserve"> </w:t>
            </w:r>
            <w:r w:rsidRPr="005A0DF3">
              <w:rPr>
                <w:rFonts w:eastAsia="Arial"/>
                <w:sz w:val="28"/>
                <w:lang w:val="en-US"/>
              </w:rPr>
              <w:sym w:font="Symbol" w:char="F0DB"/>
            </w:r>
            <w:r w:rsidRPr="005A0DF3">
              <w:rPr>
                <w:rFonts w:eastAsia="Arial"/>
                <w:sz w:val="28"/>
                <w:lang w:val="en-US"/>
              </w:rPr>
              <w:t xml:space="preserve"> 2NiO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298 - 2200</w:t>
            </w:r>
          </w:p>
        </w:tc>
      </w:tr>
      <w:tr w:rsidR="009F17C0" w:rsidRPr="005A0DF3" w:rsidTr="002C64E7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</w:rPr>
            </w:pPr>
            <w:r w:rsidRPr="005A0DF3">
              <w:rPr>
                <w:rFonts w:eastAsia="Arial"/>
                <w:sz w:val="28"/>
                <w:lang w:val="en-US"/>
              </w:rPr>
              <w:t>10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2Mn + O</w:t>
            </w:r>
            <w:r w:rsidRPr="005A0DF3">
              <w:rPr>
                <w:rFonts w:eastAsia="Arial"/>
                <w:sz w:val="28"/>
                <w:vertAlign w:val="subscript"/>
                <w:lang w:val="en-US"/>
              </w:rPr>
              <w:t>2</w:t>
            </w:r>
            <w:r w:rsidRPr="005A0DF3">
              <w:rPr>
                <w:rFonts w:eastAsia="Arial"/>
                <w:sz w:val="28"/>
                <w:lang w:val="en-US"/>
              </w:rPr>
              <w:t xml:space="preserve"> </w:t>
            </w:r>
            <w:r w:rsidRPr="005A0DF3">
              <w:rPr>
                <w:rFonts w:eastAsia="Arial"/>
                <w:sz w:val="28"/>
                <w:lang w:val="en-US"/>
              </w:rPr>
              <w:sym w:font="Symbol" w:char="F0DB"/>
            </w:r>
            <w:r w:rsidRPr="005A0DF3">
              <w:rPr>
                <w:rFonts w:eastAsia="Arial"/>
                <w:sz w:val="28"/>
                <w:lang w:val="en-US"/>
              </w:rPr>
              <w:t xml:space="preserve"> 2MnO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hideMark/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  <w:r w:rsidRPr="005A0DF3">
              <w:rPr>
                <w:rFonts w:eastAsia="Arial"/>
                <w:sz w:val="28"/>
                <w:lang w:val="en-US"/>
              </w:rPr>
              <w:t>298 - 1517</w:t>
            </w:r>
          </w:p>
        </w:tc>
      </w:tr>
      <w:tr w:rsidR="009F17C0" w:rsidRPr="005A0DF3" w:rsidTr="002C64E7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9F17C0" w:rsidRPr="005A0DF3" w:rsidRDefault="009F17C0" w:rsidP="002C64E7">
            <w:pPr>
              <w:jc w:val="center"/>
              <w:rPr>
                <w:rFonts w:eastAsia="Arial"/>
                <w:sz w:val="28"/>
                <w:lang w:val="en-US"/>
              </w:rPr>
            </w:pPr>
          </w:p>
        </w:tc>
      </w:tr>
    </w:tbl>
    <w:p w:rsidR="009F17C0" w:rsidRDefault="009F17C0" w:rsidP="009F17C0">
      <w:pPr>
        <w:pStyle w:val="a6"/>
        <w:ind w:left="720" w:firstLine="0"/>
        <w:rPr>
          <w:szCs w:val="28"/>
        </w:rPr>
      </w:pPr>
    </w:p>
    <w:p w:rsidR="009F17C0" w:rsidRDefault="009F17C0" w:rsidP="009F17C0">
      <w:pPr>
        <w:pStyle w:val="a6"/>
        <w:ind w:left="720" w:firstLine="0"/>
        <w:rPr>
          <w:szCs w:val="28"/>
        </w:rPr>
      </w:pPr>
      <w:r>
        <w:rPr>
          <w:szCs w:val="28"/>
        </w:rPr>
        <w:t>Определить:</w:t>
      </w:r>
    </w:p>
    <w:p w:rsidR="009F17C0" w:rsidRDefault="009F17C0" w:rsidP="009F17C0">
      <w:pPr>
        <w:pStyle w:val="a6"/>
        <w:ind w:left="720" w:firstLine="0"/>
        <w:rPr>
          <w:szCs w:val="28"/>
        </w:rPr>
      </w:pPr>
      <w:r>
        <w:rPr>
          <w:szCs w:val="28"/>
        </w:rPr>
        <w:t>1 Термодинамическую вероятность процесса окисления</w:t>
      </w:r>
    </w:p>
    <w:p w:rsidR="009F17C0" w:rsidRDefault="009F17C0" w:rsidP="009F17C0">
      <w:pPr>
        <w:pStyle w:val="a6"/>
        <w:ind w:left="720" w:firstLine="0"/>
        <w:rPr>
          <w:szCs w:val="28"/>
        </w:rPr>
      </w:pPr>
      <w:r>
        <w:rPr>
          <w:szCs w:val="28"/>
        </w:rPr>
        <w:t>2 Роль энтальпийного фактора при определении направленности реакции</w:t>
      </w:r>
    </w:p>
    <w:p w:rsidR="009F17C0" w:rsidRDefault="009F17C0" w:rsidP="009F17C0">
      <w:pPr>
        <w:pStyle w:val="a6"/>
        <w:ind w:left="720" w:firstLine="0"/>
        <w:rPr>
          <w:szCs w:val="28"/>
        </w:rPr>
      </w:pPr>
      <w:r>
        <w:rPr>
          <w:szCs w:val="28"/>
        </w:rPr>
        <w:t>3 Роль энтропийного  фактора при определении термодинамической вероятности процесса окисления</w:t>
      </w:r>
    </w:p>
    <w:p w:rsidR="009F17C0" w:rsidRDefault="009F17C0" w:rsidP="009F17C0">
      <w:pPr>
        <w:pStyle w:val="a6"/>
        <w:ind w:left="720" w:firstLine="0"/>
        <w:rPr>
          <w:szCs w:val="28"/>
        </w:rPr>
      </w:pPr>
      <w:r>
        <w:rPr>
          <w:szCs w:val="28"/>
        </w:rPr>
        <w:t>4Термодинамичекую возможность термического разложения оксида в указанном интервале температур.</w:t>
      </w:r>
    </w:p>
    <w:p w:rsidR="004601A7" w:rsidRDefault="004601A7" w:rsidP="009F17C0">
      <w:pPr>
        <w:pStyle w:val="a6"/>
        <w:ind w:left="720" w:firstLine="0"/>
        <w:rPr>
          <w:szCs w:val="28"/>
        </w:rPr>
      </w:pPr>
    </w:p>
    <w:p w:rsidR="009F17C0" w:rsidRDefault="009F17C0" w:rsidP="009F17C0">
      <w:pPr>
        <w:pStyle w:val="a6"/>
        <w:ind w:left="720" w:firstLine="0"/>
        <w:rPr>
          <w:szCs w:val="28"/>
        </w:rPr>
      </w:pPr>
      <w:r>
        <w:rPr>
          <w:szCs w:val="28"/>
        </w:rPr>
        <w:t xml:space="preserve"> Приложение А 1  и А3 </w:t>
      </w:r>
    </w:p>
    <w:p w:rsidR="004601A7" w:rsidRDefault="004601A7" w:rsidP="009F17C0">
      <w:pPr>
        <w:pStyle w:val="a6"/>
        <w:ind w:left="720" w:firstLine="0"/>
        <w:rPr>
          <w:szCs w:val="28"/>
        </w:rPr>
      </w:pPr>
    </w:p>
    <w:p w:rsidR="00186F4F" w:rsidRDefault="00186F4F" w:rsidP="00186F4F">
      <w:pPr>
        <w:jc w:val="both"/>
        <w:rPr>
          <w:rFonts w:ascii="Times New Roman" w:eastAsia="Arial" w:hAnsi="Times New Roman" w:cs="Times New Roman"/>
          <w:b/>
          <w:sz w:val="28"/>
        </w:rPr>
      </w:pPr>
      <w:r w:rsidRPr="00153939">
        <w:rPr>
          <w:rFonts w:ascii="Times New Roman" w:eastAsia="Arial" w:hAnsi="Times New Roman" w:cs="Times New Roman"/>
          <w:b/>
          <w:sz w:val="28"/>
        </w:rPr>
        <w:t>РК 1</w:t>
      </w:r>
      <w:r>
        <w:rPr>
          <w:rFonts w:ascii="Times New Roman" w:eastAsia="Arial" w:hAnsi="Times New Roman" w:cs="Times New Roman"/>
          <w:b/>
          <w:sz w:val="28"/>
        </w:rPr>
        <w:t xml:space="preserve">  (тестовый)   100</w:t>
      </w:r>
      <w:r w:rsidRPr="00153939">
        <w:rPr>
          <w:rFonts w:ascii="Times New Roman" w:eastAsia="Arial" w:hAnsi="Times New Roman" w:cs="Times New Roman"/>
          <w:b/>
          <w:sz w:val="28"/>
        </w:rPr>
        <w:t xml:space="preserve"> баллов</w:t>
      </w:r>
    </w:p>
    <w:p w:rsidR="00186F4F" w:rsidRDefault="00186F4F" w:rsidP="00186F4F">
      <w:pPr>
        <w:jc w:val="both"/>
        <w:rPr>
          <w:rFonts w:ascii="Times New Roman" w:eastAsia="Arial" w:hAnsi="Times New Roman" w:cs="Times New Roman"/>
          <w:b/>
          <w:sz w:val="28"/>
        </w:rPr>
      </w:pPr>
      <w:r>
        <w:rPr>
          <w:rFonts w:ascii="Times New Roman" w:eastAsia="Arial" w:hAnsi="Times New Roman" w:cs="Times New Roman"/>
          <w:b/>
          <w:sz w:val="28"/>
        </w:rPr>
        <w:t>Итоговая: (100+100+100)/3  = 100</w:t>
      </w:r>
      <w:r w:rsidRPr="00153939">
        <w:rPr>
          <w:rFonts w:ascii="Times New Roman" w:eastAsia="Arial" w:hAnsi="Times New Roman" w:cs="Times New Roman"/>
          <w:b/>
          <w:sz w:val="28"/>
        </w:rPr>
        <w:tab/>
      </w:r>
    </w:p>
    <w:p w:rsidR="00A22199" w:rsidRDefault="00A22199" w:rsidP="00186F4F">
      <w:pPr>
        <w:jc w:val="both"/>
        <w:rPr>
          <w:rFonts w:ascii="Times New Roman" w:eastAsia="Arial" w:hAnsi="Times New Roman" w:cs="Times New Roman"/>
          <w:b/>
          <w:sz w:val="28"/>
        </w:rPr>
      </w:pPr>
    </w:p>
    <w:p w:rsidR="00A22199" w:rsidRDefault="00A22199" w:rsidP="00186F4F">
      <w:pPr>
        <w:jc w:val="both"/>
        <w:rPr>
          <w:rFonts w:ascii="Times New Roman" w:eastAsia="Arial" w:hAnsi="Times New Roman" w:cs="Times New Roman"/>
          <w:b/>
          <w:sz w:val="28"/>
        </w:rPr>
      </w:pPr>
    </w:p>
    <w:p w:rsidR="004601A7" w:rsidRDefault="004601A7" w:rsidP="00186F4F">
      <w:pPr>
        <w:jc w:val="both"/>
        <w:rPr>
          <w:rFonts w:ascii="Times New Roman" w:eastAsia="Arial" w:hAnsi="Times New Roman" w:cs="Times New Roman"/>
          <w:b/>
          <w:sz w:val="28"/>
        </w:rPr>
      </w:pPr>
      <w:r>
        <w:rPr>
          <w:rFonts w:ascii="Times New Roman" w:eastAsia="Arial" w:hAnsi="Times New Roman" w:cs="Times New Roman"/>
          <w:b/>
          <w:sz w:val="28"/>
        </w:rPr>
        <w:lastRenderedPageBreak/>
        <w:t>Типовое решение к заданию 2.</w:t>
      </w:r>
    </w:p>
    <w:p w:rsidR="00A22199" w:rsidRPr="00153939" w:rsidRDefault="00A22199" w:rsidP="00186F4F">
      <w:pPr>
        <w:jc w:val="both"/>
        <w:rPr>
          <w:rFonts w:ascii="Times New Roman" w:eastAsia="Arial" w:hAnsi="Times New Roman" w:cs="Times New Roman"/>
          <w:b/>
          <w:sz w:val="28"/>
        </w:rPr>
      </w:pPr>
      <w:r>
        <w:rPr>
          <w:rFonts w:ascii="Times New Roman" w:eastAsia="Arial" w:hAnsi="Times New Roman" w:cs="Times New Roman"/>
          <w:b/>
          <w:sz w:val="28"/>
        </w:rPr>
        <w:t>По данным Приложения А3:</w:t>
      </w:r>
    </w:p>
    <w:p w:rsidR="00186F4F" w:rsidRDefault="00A22199" w:rsidP="009F17C0">
      <w:pPr>
        <w:pStyle w:val="a6"/>
        <w:ind w:left="720" w:firstLine="0"/>
        <w:rPr>
          <w:szCs w:val="28"/>
        </w:rPr>
      </w:pPr>
      <w:r>
        <w:rPr>
          <w:szCs w:val="28"/>
        </w:rPr>
        <w:t>Для реакции Будуара-Белла термодинамические данные:</w:t>
      </w:r>
    </w:p>
    <w:tbl>
      <w:tblPr>
        <w:tblW w:w="0" w:type="auto"/>
        <w:tblInd w:w="-5" w:type="dxa"/>
        <w:tblLayout w:type="fixed"/>
        <w:tblLook w:val="04A0"/>
      </w:tblPr>
      <w:tblGrid>
        <w:gridCol w:w="4644"/>
        <w:gridCol w:w="1985"/>
        <w:gridCol w:w="1843"/>
        <w:gridCol w:w="1726"/>
      </w:tblGrid>
      <w:tr w:rsidR="00A22199" w:rsidTr="00A22199"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2199" w:rsidRDefault="00A22199">
            <w:pPr>
              <w:pStyle w:val="a6"/>
              <w:ind w:firstLine="540"/>
              <w:rPr>
                <w:lang w:eastAsia="zh-CN"/>
              </w:rPr>
            </w:pPr>
            <w:r>
              <w:rPr>
                <w:szCs w:val="28"/>
                <w:lang w:val="ru-MO"/>
              </w:rPr>
              <w:t xml:space="preserve">С </w:t>
            </w:r>
            <w:r>
              <w:rPr>
                <w:szCs w:val="28"/>
                <w:vertAlign w:val="subscript"/>
                <w:lang w:val="ru-MO"/>
              </w:rPr>
              <w:t>(т)</w:t>
            </w:r>
            <w:r>
              <w:rPr>
                <w:szCs w:val="28"/>
                <w:lang w:val="ru-MO"/>
              </w:rPr>
              <w:t xml:space="preserve"> + СО</w:t>
            </w:r>
            <w:r>
              <w:rPr>
                <w:szCs w:val="28"/>
                <w:vertAlign w:val="subscript"/>
                <w:lang w:val="ru-MO"/>
              </w:rPr>
              <w:t>2</w:t>
            </w:r>
            <w:r>
              <w:rPr>
                <w:szCs w:val="28"/>
                <w:lang w:val="ru-MO"/>
              </w:rPr>
              <w:t xml:space="preserve"> = 2СО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2199" w:rsidRDefault="00A22199">
            <w:pPr>
              <w:pStyle w:val="a6"/>
              <w:ind w:firstLine="0"/>
              <w:jc w:val="center"/>
              <w:rPr>
                <w:lang w:eastAsia="zh-CN"/>
              </w:rPr>
            </w:pPr>
            <w:r>
              <w:rPr>
                <w:szCs w:val="28"/>
              </w:rPr>
              <w:t>172130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2199" w:rsidRDefault="00A22199">
            <w:pPr>
              <w:pStyle w:val="a6"/>
              <w:ind w:firstLine="0"/>
              <w:jc w:val="center"/>
              <w:rPr>
                <w:lang w:eastAsia="zh-CN"/>
              </w:rPr>
            </w:pPr>
            <w:r>
              <w:rPr>
                <w:szCs w:val="28"/>
              </w:rPr>
              <w:t>- 177,46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2199" w:rsidRDefault="00A22199">
            <w:pPr>
              <w:pStyle w:val="a6"/>
              <w:ind w:firstLine="0"/>
              <w:jc w:val="center"/>
              <w:rPr>
                <w:lang w:eastAsia="zh-CN"/>
              </w:rPr>
            </w:pPr>
            <w:r>
              <w:rPr>
                <w:szCs w:val="28"/>
              </w:rPr>
              <w:t>773 - 2273</w:t>
            </w:r>
          </w:p>
        </w:tc>
      </w:tr>
    </w:tbl>
    <w:p w:rsidR="00A22199" w:rsidRDefault="00A22199" w:rsidP="009F17C0">
      <w:pPr>
        <w:pStyle w:val="a6"/>
        <w:ind w:left="720" w:firstLine="0"/>
        <w:rPr>
          <w:szCs w:val="28"/>
        </w:rPr>
      </w:pPr>
    </w:p>
    <w:p w:rsidR="00A22199" w:rsidRDefault="00A22199" w:rsidP="00A22199">
      <w:pPr>
        <w:pStyle w:val="a6"/>
        <w:ind w:left="720" w:firstLine="0"/>
        <w:rPr>
          <w:szCs w:val="28"/>
        </w:rPr>
      </w:pPr>
      <w:r>
        <w:rPr>
          <w:szCs w:val="28"/>
        </w:rPr>
        <w:t>Определить:</w:t>
      </w:r>
    </w:p>
    <w:p w:rsidR="00A22199" w:rsidRDefault="00A22199" w:rsidP="00A22199">
      <w:pPr>
        <w:pStyle w:val="a6"/>
        <w:ind w:left="720" w:firstLine="0"/>
        <w:rPr>
          <w:szCs w:val="28"/>
        </w:rPr>
      </w:pPr>
      <w:r>
        <w:rPr>
          <w:szCs w:val="28"/>
        </w:rPr>
        <w:t>1 Термодинамическую вероятность процесса окисления</w:t>
      </w:r>
    </w:p>
    <w:p w:rsidR="00A22199" w:rsidRDefault="00A22199" w:rsidP="00A22199">
      <w:pPr>
        <w:pStyle w:val="a6"/>
        <w:ind w:left="720" w:firstLine="0"/>
        <w:rPr>
          <w:szCs w:val="28"/>
        </w:rPr>
      </w:pPr>
      <w:r>
        <w:rPr>
          <w:szCs w:val="28"/>
        </w:rPr>
        <w:t>2 Роль энтальпийного фактора при определении направленности реакции</w:t>
      </w:r>
    </w:p>
    <w:p w:rsidR="00A22199" w:rsidRDefault="00A22199" w:rsidP="00A22199">
      <w:pPr>
        <w:pStyle w:val="a6"/>
        <w:ind w:left="720" w:firstLine="0"/>
        <w:rPr>
          <w:szCs w:val="28"/>
        </w:rPr>
      </w:pPr>
      <w:r>
        <w:rPr>
          <w:szCs w:val="28"/>
        </w:rPr>
        <w:t>3 Роль энтропийного  фактора при определении термодинамической вероятности процесса окисления</w:t>
      </w:r>
    </w:p>
    <w:p w:rsidR="00A22199" w:rsidRDefault="00A22199" w:rsidP="00A22199">
      <w:pPr>
        <w:pStyle w:val="a6"/>
        <w:ind w:left="720" w:firstLine="0"/>
        <w:rPr>
          <w:szCs w:val="28"/>
        </w:rPr>
      </w:pPr>
      <w:r>
        <w:rPr>
          <w:szCs w:val="28"/>
        </w:rPr>
        <w:t>4Термодинамичекую возможность термического разложения оксида в указанном интервале температур.</w:t>
      </w:r>
    </w:p>
    <w:p w:rsidR="00A22199" w:rsidRDefault="00A22199" w:rsidP="00A22199">
      <w:pPr>
        <w:pStyle w:val="a6"/>
        <w:ind w:left="720" w:firstLine="0"/>
        <w:rPr>
          <w:szCs w:val="28"/>
        </w:rPr>
      </w:pPr>
    </w:p>
    <w:p w:rsidR="00A22199" w:rsidRDefault="00A22199" w:rsidP="00186F4F">
      <w:pPr>
        <w:pStyle w:val="a6"/>
        <w:ind w:firstLine="0"/>
        <w:rPr>
          <w:b/>
          <w:szCs w:val="28"/>
        </w:rPr>
      </w:pPr>
      <w:r>
        <w:rPr>
          <w:b/>
          <w:sz w:val="32"/>
          <w:szCs w:val="32"/>
        </w:rPr>
        <w:t xml:space="preserve">1  Критерий направленности: </w:t>
      </w:r>
      <w:r w:rsidRPr="00A22199">
        <w:rPr>
          <w:sz w:val="32"/>
          <w:szCs w:val="32"/>
        </w:rPr>
        <w:t>стандартна</w:t>
      </w:r>
      <w:r>
        <w:rPr>
          <w:b/>
          <w:sz w:val="32"/>
          <w:szCs w:val="32"/>
        </w:rPr>
        <w:t xml:space="preserve">я  </w:t>
      </w:r>
      <w:r>
        <w:rPr>
          <w:sz w:val="32"/>
          <w:szCs w:val="32"/>
        </w:rPr>
        <w:t xml:space="preserve"> энергия Гиббса в указанном интервале температур    </w:t>
      </w:r>
      <w:r w:rsidRPr="00827C3F">
        <w:rPr>
          <w:szCs w:val="28"/>
        </w:rPr>
        <w:sym w:font="Symbol" w:char="F044"/>
      </w:r>
      <w:r w:rsidRPr="00827C3F">
        <w:rPr>
          <w:szCs w:val="28"/>
        </w:rPr>
        <w:t>G</w:t>
      </w:r>
      <w:r w:rsidR="00AA1590">
        <w:rPr>
          <w:szCs w:val="28"/>
          <w:vertAlign w:val="superscript"/>
        </w:rPr>
        <w:t>0</w:t>
      </w:r>
      <w:r w:rsidR="00AA1590">
        <w:rPr>
          <w:szCs w:val="28"/>
          <w:vertAlign w:val="subscript"/>
        </w:rPr>
        <w:t>Т</w:t>
      </w:r>
      <w:r w:rsidRPr="00827C3F">
        <w:rPr>
          <w:szCs w:val="28"/>
        </w:rPr>
        <w:t xml:space="preserve"> = </w:t>
      </w:r>
      <w:r w:rsidRPr="00827C3F">
        <w:rPr>
          <w:szCs w:val="28"/>
        </w:rPr>
        <w:sym w:font="Symbol" w:char="F044"/>
      </w:r>
      <w:r w:rsidRPr="00827C3F">
        <w:rPr>
          <w:szCs w:val="28"/>
        </w:rPr>
        <w:t>H</w:t>
      </w:r>
      <w:r w:rsidR="00AA1590">
        <w:rPr>
          <w:szCs w:val="28"/>
          <w:vertAlign w:val="superscript"/>
        </w:rPr>
        <w:t>0</w:t>
      </w:r>
      <w:r w:rsidR="00AA1590">
        <w:rPr>
          <w:szCs w:val="28"/>
          <w:vertAlign w:val="subscript"/>
        </w:rPr>
        <w:t>Т</w:t>
      </w:r>
      <w:r w:rsidRPr="00827C3F">
        <w:rPr>
          <w:szCs w:val="28"/>
        </w:rPr>
        <w:t xml:space="preserve"> – T</w:t>
      </w:r>
      <w:r w:rsidRPr="00827C3F">
        <w:rPr>
          <w:szCs w:val="28"/>
        </w:rPr>
        <w:sym w:font="Symbol" w:char="F044"/>
      </w:r>
      <w:r w:rsidRPr="00827C3F">
        <w:rPr>
          <w:szCs w:val="28"/>
        </w:rPr>
        <w:t>S</w:t>
      </w:r>
      <w:r w:rsidR="00AA1590">
        <w:rPr>
          <w:szCs w:val="28"/>
          <w:vertAlign w:val="superscript"/>
        </w:rPr>
        <w:t>0</w:t>
      </w:r>
      <w:r w:rsidR="00AA1590">
        <w:rPr>
          <w:szCs w:val="28"/>
          <w:vertAlign w:val="subscript"/>
        </w:rPr>
        <w:t>Т</w:t>
      </w:r>
      <w:r w:rsidRPr="00827C3F">
        <w:rPr>
          <w:szCs w:val="28"/>
        </w:rPr>
        <w:tab/>
      </w:r>
      <w:r>
        <w:rPr>
          <w:szCs w:val="28"/>
        </w:rPr>
        <w:t xml:space="preserve">                                                                   </w:t>
      </w:r>
      <w:r w:rsidRPr="00A22199">
        <w:rPr>
          <w:b/>
          <w:szCs w:val="28"/>
        </w:rPr>
        <w:sym w:font="Symbol" w:char="F044"/>
      </w:r>
      <w:r w:rsidRPr="00A22199">
        <w:rPr>
          <w:b/>
          <w:szCs w:val="28"/>
        </w:rPr>
        <w:t>G</w:t>
      </w:r>
      <w:r w:rsidR="00AA1590">
        <w:rPr>
          <w:b/>
          <w:szCs w:val="28"/>
          <w:vertAlign w:val="superscript"/>
        </w:rPr>
        <w:t>0</w:t>
      </w:r>
      <w:r w:rsidR="00AA1590">
        <w:rPr>
          <w:b/>
          <w:szCs w:val="28"/>
          <w:vertAlign w:val="subscript"/>
        </w:rPr>
        <w:t>773</w:t>
      </w:r>
      <w:r w:rsidR="00AA1590">
        <w:rPr>
          <w:b/>
          <w:szCs w:val="28"/>
        </w:rPr>
        <w:t xml:space="preserve"> = 172130 – 773*</w:t>
      </w:r>
      <w:r w:rsidRPr="00A22199">
        <w:rPr>
          <w:b/>
          <w:szCs w:val="28"/>
        </w:rPr>
        <w:t xml:space="preserve">177,46 </w:t>
      </w:r>
      <w:r w:rsidR="00AA1590">
        <w:rPr>
          <w:b/>
          <w:szCs w:val="28"/>
        </w:rPr>
        <w:t xml:space="preserve">   </w:t>
      </w:r>
      <w:r w:rsidRPr="00A22199">
        <w:rPr>
          <w:b/>
          <w:szCs w:val="28"/>
        </w:rPr>
        <w:t xml:space="preserve"> =</w:t>
      </w:r>
      <w:r w:rsidR="00425DF9">
        <w:rPr>
          <w:b/>
          <w:szCs w:val="28"/>
        </w:rPr>
        <w:t xml:space="preserve"> </w:t>
      </w:r>
      <w:r w:rsidRPr="00A22199">
        <w:rPr>
          <w:b/>
          <w:szCs w:val="28"/>
        </w:rPr>
        <w:t xml:space="preserve"> </w:t>
      </w:r>
      <w:r w:rsidR="00AA1590">
        <w:rPr>
          <w:b/>
          <w:szCs w:val="28"/>
        </w:rPr>
        <w:t>34953,42 Дж</w:t>
      </w:r>
      <w:r w:rsidRPr="00A22199">
        <w:rPr>
          <w:b/>
          <w:szCs w:val="28"/>
        </w:rPr>
        <w:tab/>
      </w:r>
      <w:r w:rsidR="00425DF9">
        <w:rPr>
          <w:b/>
          <w:szCs w:val="28"/>
        </w:rPr>
        <w:t>больше нуля термодинамическая невозможность реакции</w:t>
      </w:r>
    </w:p>
    <w:p w:rsidR="00AA1590" w:rsidRDefault="00AA1590" w:rsidP="00186F4F">
      <w:pPr>
        <w:pStyle w:val="a6"/>
        <w:ind w:firstLine="0"/>
        <w:rPr>
          <w:b/>
          <w:sz w:val="32"/>
          <w:szCs w:val="32"/>
        </w:rPr>
      </w:pPr>
    </w:p>
    <w:p w:rsidR="00AA1590" w:rsidRPr="00AA1590" w:rsidRDefault="00AA1590" w:rsidP="00AA1590">
      <w:pPr>
        <w:pStyle w:val="a6"/>
        <w:ind w:firstLine="0"/>
        <w:rPr>
          <w:b/>
          <w:szCs w:val="28"/>
          <w:vertAlign w:val="superscript"/>
        </w:rPr>
      </w:pPr>
      <w:r w:rsidRPr="00A22199">
        <w:rPr>
          <w:b/>
          <w:szCs w:val="28"/>
        </w:rPr>
        <w:sym w:font="Symbol" w:char="F044"/>
      </w:r>
      <w:r w:rsidRPr="00A22199">
        <w:rPr>
          <w:b/>
          <w:szCs w:val="28"/>
        </w:rPr>
        <w:t>G</w:t>
      </w:r>
      <w:r>
        <w:rPr>
          <w:b/>
          <w:szCs w:val="28"/>
          <w:vertAlign w:val="superscript"/>
        </w:rPr>
        <w:t>0</w:t>
      </w:r>
      <w:r>
        <w:rPr>
          <w:b/>
          <w:szCs w:val="28"/>
          <w:vertAlign w:val="subscript"/>
        </w:rPr>
        <w:t>2273</w:t>
      </w:r>
      <w:r>
        <w:rPr>
          <w:b/>
          <w:szCs w:val="28"/>
        </w:rPr>
        <w:t xml:space="preserve"> = 172130 – 2273*</w:t>
      </w:r>
      <w:r w:rsidRPr="00A22199">
        <w:rPr>
          <w:b/>
          <w:szCs w:val="28"/>
        </w:rPr>
        <w:t xml:space="preserve">177,46  = </w:t>
      </w:r>
      <w:r w:rsidR="00425DF9">
        <w:rPr>
          <w:b/>
          <w:szCs w:val="28"/>
        </w:rPr>
        <w:t xml:space="preserve"> - 231236,6</w:t>
      </w:r>
      <w:r>
        <w:rPr>
          <w:b/>
          <w:szCs w:val="28"/>
        </w:rPr>
        <w:t xml:space="preserve"> Дж</w:t>
      </w:r>
      <w:r w:rsidRPr="00A22199">
        <w:rPr>
          <w:b/>
          <w:szCs w:val="28"/>
        </w:rPr>
        <w:tab/>
      </w:r>
      <w:r w:rsidR="00425DF9">
        <w:rPr>
          <w:b/>
          <w:szCs w:val="28"/>
        </w:rPr>
        <w:t>меньше нуля  термодинамическая вероятность протекания реакции</w:t>
      </w:r>
    </w:p>
    <w:p w:rsidR="00A22199" w:rsidRDefault="00425DF9" w:rsidP="00186F4F">
      <w:pPr>
        <w:pStyle w:val="a6"/>
        <w:ind w:firstLine="0"/>
        <w:rPr>
          <w:sz w:val="32"/>
          <w:szCs w:val="32"/>
        </w:rPr>
      </w:pPr>
      <w:r>
        <w:rPr>
          <w:b/>
          <w:sz w:val="32"/>
          <w:szCs w:val="32"/>
        </w:rPr>
        <w:t xml:space="preserve">2 </w:t>
      </w:r>
      <w:r w:rsidRPr="00425DF9">
        <w:rPr>
          <w:sz w:val="32"/>
          <w:szCs w:val="32"/>
        </w:rPr>
        <w:t xml:space="preserve">энтальпийный фактор </w:t>
      </w:r>
      <w:r>
        <w:rPr>
          <w:sz w:val="32"/>
          <w:szCs w:val="32"/>
        </w:rPr>
        <w:t xml:space="preserve"> не способствует протеканию реакции (больше нуля) увеличивает энергию Гиббса реакции.</w:t>
      </w:r>
    </w:p>
    <w:p w:rsidR="00425DF9" w:rsidRDefault="00425DF9" w:rsidP="00186F4F">
      <w:pPr>
        <w:pStyle w:val="a6"/>
        <w:ind w:firstLine="0"/>
        <w:rPr>
          <w:sz w:val="32"/>
          <w:szCs w:val="32"/>
        </w:rPr>
      </w:pPr>
      <w:r w:rsidRPr="00425DF9">
        <w:rPr>
          <w:b/>
          <w:sz w:val="32"/>
          <w:szCs w:val="32"/>
        </w:rPr>
        <w:t xml:space="preserve">3 </w:t>
      </w:r>
      <w:r w:rsidRPr="00425DF9">
        <w:rPr>
          <w:sz w:val="32"/>
          <w:szCs w:val="32"/>
        </w:rPr>
        <w:t xml:space="preserve">энтропийный </w:t>
      </w:r>
      <w:r>
        <w:rPr>
          <w:sz w:val="32"/>
          <w:szCs w:val="32"/>
        </w:rPr>
        <w:t>фактор (</w:t>
      </w:r>
      <w:r w:rsidRPr="00827C3F">
        <w:rPr>
          <w:szCs w:val="28"/>
        </w:rPr>
        <w:t>T</w:t>
      </w:r>
      <w:r w:rsidRPr="00827C3F">
        <w:rPr>
          <w:szCs w:val="28"/>
        </w:rPr>
        <w:sym w:font="Symbol" w:char="F044"/>
      </w:r>
      <w:r w:rsidRPr="00827C3F">
        <w:rPr>
          <w:szCs w:val="28"/>
        </w:rPr>
        <w:t>S</w:t>
      </w:r>
      <w:r>
        <w:rPr>
          <w:szCs w:val="28"/>
          <w:vertAlign w:val="superscript"/>
        </w:rPr>
        <w:t>0</w:t>
      </w:r>
      <w:r>
        <w:rPr>
          <w:szCs w:val="28"/>
          <w:vertAlign w:val="subscript"/>
        </w:rPr>
        <w:t>Т</w:t>
      </w:r>
      <w:r>
        <w:rPr>
          <w:szCs w:val="28"/>
        </w:rPr>
        <w:t xml:space="preserve">) способствует термодинамической вероятности, уменьшает </w:t>
      </w:r>
      <w:r>
        <w:rPr>
          <w:sz w:val="32"/>
          <w:szCs w:val="32"/>
        </w:rPr>
        <w:t>энергию Гиббса реакции, изменение энтропии больше нуля.</w:t>
      </w:r>
    </w:p>
    <w:p w:rsidR="00425DF9" w:rsidRDefault="00425DF9" w:rsidP="00186F4F">
      <w:pPr>
        <w:pStyle w:val="a6"/>
        <w:ind w:firstLine="0"/>
        <w:rPr>
          <w:szCs w:val="28"/>
        </w:rPr>
      </w:pPr>
      <w:r>
        <w:rPr>
          <w:sz w:val="32"/>
          <w:szCs w:val="32"/>
        </w:rPr>
        <w:t xml:space="preserve">4   </w:t>
      </w:r>
      <w:r w:rsidRPr="00827C3F">
        <w:rPr>
          <w:szCs w:val="28"/>
        </w:rPr>
        <w:sym w:font="Symbol" w:char="F044"/>
      </w:r>
      <w:r w:rsidRPr="00827C3F">
        <w:rPr>
          <w:szCs w:val="28"/>
        </w:rPr>
        <w:t>G</w:t>
      </w:r>
      <w:r>
        <w:rPr>
          <w:szCs w:val="28"/>
          <w:vertAlign w:val="superscript"/>
        </w:rPr>
        <w:t>0</w:t>
      </w:r>
      <w:r>
        <w:rPr>
          <w:szCs w:val="28"/>
          <w:vertAlign w:val="subscript"/>
        </w:rPr>
        <w:t>Т</w:t>
      </w:r>
      <w:r w:rsidRPr="00827C3F">
        <w:rPr>
          <w:szCs w:val="28"/>
        </w:rPr>
        <w:t xml:space="preserve"> = </w:t>
      </w:r>
      <w:r w:rsidRPr="00827C3F">
        <w:rPr>
          <w:szCs w:val="28"/>
        </w:rPr>
        <w:sym w:font="Symbol" w:char="F044"/>
      </w:r>
      <w:r w:rsidRPr="00827C3F">
        <w:rPr>
          <w:szCs w:val="28"/>
        </w:rPr>
        <w:t>H</w:t>
      </w:r>
      <w:r>
        <w:rPr>
          <w:szCs w:val="28"/>
          <w:vertAlign w:val="superscript"/>
        </w:rPr>
        <w:t>0</w:t>
      </w:r>
      <w:r>
        <w:rPr>
          <w:szCs w:val="28"/>
          <w:vertAlign w:val="subscript"/>
        </w:rPr>
        <w:t>Т</w:t>
      </w:r>
      <w:r w:rsidRPr="00827C3F">
        <w:rPr>
          <w:szCs w:val="28"/>
        </w:rPr>
        <w:t xml:space="preserve"> – T</w:t>
      </w:r>
      <w:r w:rsidRPr="00827C3F">
        <w:rPr>
          <w:szCs w:val="28"/>
        </w:rPr>
        <w:sym w:font="Symbol" w:char="F044"/>
      </w:r>
      <w:r w:rsidRPr="00827C3F">
        <w:rPr>
          <w:szCs w:val="28"/>
        </w:rPr>
        <w:t>S</w:t>
      </w:r>
      <w:r>
        <w:rPr>
          <w:szCs w:val="28"/>
          <w:vertAlign w:val="superscript"/>
        </w:rPr>
        <w:t>0</w:t>
      </w:r>
      <w:r>
        <w:rPr>
          <w:szCs w:val="28"/>
          <w:vertAlign w:val="subscript"/>
        </w:rPr>
        <w:t>Т</w:t>
      </w:r>
      <w:r>
        <w:rPr>
          <w:szCs w:val="28"/>
        </w:rPr>
        <w:t xml:space="preserve"> = 0   </w:t>
      </w:r>
    </w:p>
    <w:p w:rsidR="00425DF9" w:rsidRPr="00DF3463" w:rsidRDefault="00425DF9" w:rsidP="00186F4F">
      <w:pPr>
        <w:pStyle w:val="a6"/>
        <w:ind w:firstLine="0"/>
        <w:rPr>
          <w:sz w:val="32"/>
          <w:szCs w:val="32"/>
        </w:rPr>
      </w:pPr>
      <w:r>
        <w:rPr>
          <w:szCs w:val="28"/>
        </w:rPr>
        <w:t xml:space="preserve">В интервале температур </w:t>
      </w:r>
      <w:r w:rsidR="00DF3463">
        <w:rPr>
          <w:szCs w:val="28"/>
        </w:rPr>
        <w:t xml:space="preserve">773 – 2273       </w:t>
      </w:r>
      <w:r w:rsidR="00DF3463">
        <w:rPr>
          <w:b/>
          <w:szCs w:val="28"/>
        </w:rPr>
        <w:t>172130 – Т*</w:t>
      </w:r>
      <w:r w:rsidR="00DF3463" w:rsidRPr="00A22199">
        <w:rPr>
          <w:b/>
          <w:szCs w:val="28"/>
        </w:rPr>
        <w:t xml:space="preserve">177,46 </w:t>
      </w:r>
      <w:r w:rsidR="00DF3463">
        <w:rPr>
          <w:b/>
          <w:szCs w:val="28"/>
        </w:rPr>
        <w:t xml:space="preserve">= 0  </w:t>
      </w:r>
      <w:r w:rsidR="00DF3463" w:rsidRPr="00A22199">
        <w:rPr>
          <w:b/>
          <w:szCs w:val="28"/>
        </w:rPr>
        <w:t xml:space="preserve"> </w:t>
      </w:r>
      <w:r w:rsidR="00DF3463">
        <w:rPr>
          <w:szCs w:val="28"/>
        </w:rPr>
        <w:t xml:space="preserve">  </w:t>
      </w:r>
      <w:r w:rsidR="00DF3463" w:rsidRPr="005A0DF3">
        <w:rPr>
          <w:rFonts w:eastAsia="Arial"/>
          <w:lang w:val="en-US"/>
        </w:rPr>
        <w:sym w:font="Symbol" w:char="F0DB"/>
      </w:r>
      <w:r w:rsidR="00DF3463">
        <w:rPr>
          <w:rFonts w:eastAsia="Arial"/>
        </w:rPr>
        <w:t xml:space="preserve">                                    Т =</w:t>
      </w:r>
      <w:r w:rsidR="00DF3463">
        <w:rPr>
          <w:b/>
          <w:szCs w:val="28"/>
        </w:rPr>
        <w:t>172130/177,46</w:t>
      </w:r>
      <w:r w:rsidR="00DF3463">
        <w:rPr>
          <w:rFonts w:eastAsia="Arial"/>
        </w:rPr>
        <w:t xml:space="preserve">  </w:t>
      </w:r>
      <w:r w:rsidR="00DF3463" w:rsidRPr="00DF3463">
        <w:rPr>
          <w:rFonts w:eastAsia="Arial"/>
          <w:b/>
        </w:rPr>
        <w:t>= 970 К</w:t>
      </w:r>
    </w:p>
    <w:p w:rsidR="00425DF9" w:rsidRPr="00425DF9" w:rsidRDefault="00DF3463" w:rsidP="00186F4F">
      <w:pPr>
        <w:pStyle w:val="a6"/>
        <w:ind w:firstLine="0"/>
        <w:rPr>
          <w:sz w:val="32"/>
          <w:szCs w:val="32"/>
        </w:rPr>
      </w:pPr>
      <w:r>
        <w:rPr>
          <w:sz w:val="32"/>
          <w:szCs w:val="32"/>
        </w:rPr>
        <w:t>При температурах выше 970К реакция образования монооксида углерода термодинамически возможна (практика подтверждает расчет).</w:t>
      </w:r>
    </w:p>
    <w:p w:rsidR="00425DF9" w:rsidRPr="00425DF9" w:rsidRDefault="00425DF9" w:rsidP="00186F4F">
      <w:pPr>
        <w:pStyle w:val="a6"/>
        <w:ind w:firstLine="0"/>
        <w:rPr>
          <w:b/>
          <w:sz w:val="32"/>
          <w:szCs w:val="32"/>
        </w:rPr>
      </w:pPr>
    </w:p>
    <w:p w:rsidR="00425DF9" w:rsidRDefault="00425DF9" w:rsidP="00186F4F">
      <w:pPr>
        <w:pStyle w:val="a6"/>
        <w:ind w:firstLine="0"/>
        <w:rPr>
          <w:sz w:val="32"/>
          <w:szCs w:val="32"/>
        </w:rPr>
      </w:pPr>
    </w:p>
    <w:p w:rsidR="00425DF9" w:rsidRDefault="00425DF9" w:rsidP="00186F4F">
      <w:pPr>
        <w:pStyle w:val="a6"/>
        <w:ind w:firstLine="0"/>
        <w:rPr>
          <w:sz w:val="32"/>
          <w:szCs w:val="32"/>
        </w:rPr>
      </w:pPr>
    </w:p>
    <w:p w:rsidR="00425DF9" w:rsidRDefault="00425DF9" w:rsidP="00186F4F">
      <w:pPr>
        <w:pStyle w:val="a6"/>
        <w:ind w:firstLine="0"/>
        <w:rPr>
          <w:sz w:val="32"/>
          <w:szCs w:val="32"/>
        </w:rPr>
      </w:pPr>
    </w:p>
    <w:p w:rsidR="00425DF9" w:rsidRPr="00425DF9" w:rsidRDefault="00425DF9" w:rsidP="00186F4F">
      <w:pPr>
        <w:pStyle w:val="a6"/>
        <w:ind w:firstLine="0"/>
        <w:rPr>
          <w:sz w:val="32"/>
          <w:szCs w:val="32"/>
        </w:rPr>
      </w:pPr>
    </w:p>
    <w:p w:rsidR="00A22199" w:rsidRPr="00425DF9" w:rsidRDefault="00A22199" w:rsidP="00186F4F">
      <w:pPr>
        <w:pStyle w:val="a6"/>
        <w:ind w:firstLine="0"/>
        <w:rPr>
          <w:sz w:val="32"/>
          <w:szCs w:val="32"/>
        </w:rPr>
      </w:pPr>
    </w:p>
    <w:p w:rsidR="00186F4F" w:rsidRDefault="00186F4F" w:rsidP="00186F4F">
      <w:pPr>
        <w:pStyle w:val="a6"/>
        <w:ind w:firstLine="0"/>
        <w:rPr>
          <w:b/>
          <w:sz w:val="32"/>
          <w:szCs w:val="32"/>
        </w:rPr>
      </w:pPr>
      <w:r>
        <w:rPr>
          <w:b/>
          <w:sz w:val="32"/>
          <w:szCs w:val="32"/>
        </w:rPr>
        <w:t>Задание 3      Принцип Ле Шателье в приложении к химическим реакциям  металлургических систем     100</w:t>
      </w:r>
      <w:r w:rsidRPr="00153939">
        <w:rPr>
          <w:b/>
          <w:sz w:val="32"/>
          <w:szCs w:val="32"/>
        </w:rPr>
        <w:t xml:space="preserve"> баллов</w:t>
      </w:r>
    </w:p>
    <w:p w:rsidR="00186F4F" w:rsidRDefault="00186F4F" w:rsidP="00186F4F">
      <w:pPr>
        <w:pStyle w:val="a6"/>
        <w:ind w:firstLine="0"/>
        <w:rPr>
          <w:b/>
          <w:sz w:val="32"/>
          <w:szCs w:val="32"/>
        </w:rPr>
      </w:pPr>
    </w:p>
    <w:p w:rsidR="009E7271" w:rsidRPr="009E7271" w:rsidRDefault="009E7271" w:rsidP="009E7271">
      <w:pPr>
        <w:rPr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lastRenderedPageBreak/>
        <w:t>1</w:t>
      </w:r>
      <w:r w:rsidR="00120A97">
        <w:rPr>
          <w:rFonts w:ascii="Times New Roman" w:hAnsi="Times New Roman"/>
          <w:sz w:val="28"/>
          <w:szCs w:val="28"/>
        </w:rPr>
        <w:t>(16)</w:t>
      </w:r>
      <w:r w:rsidRPr="009E7271">
        <w:rPr>
          <w:rFonts w:ascii="Times New Roman" w:hAnsi="Times New Roman"/>
          <w:sz w:val="28"/>
          <w:szCs w:val="28"/>
        </w:rPr>
        <w:t xml:space="preserve">  В гомогенной газообразной термодинамической системе протекает реакция по схеме:</w:t>
      </w:r>
    </w:p>
    <w:p w:rsidR="009E7271" w:rsidRPr="009E7271" w:rsidRDefault="009E7271" w:rsidP="009E7271">
      <w:pPr>
        <w:rPr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NH</w:t>
      </w:r>
      <w:r w:rsidRPr="009E7271">
        <w:rPr>
          <w:rFonts w:ascii="Times New Roman" w:hAnsi="Times New Roman"/>
          <w:sz w:val="28"/>
          <w:szCs w:val="28"/>
          <w:vertAlign w:val="subscript"/>
        </w:rPr>
        <w:t>3</w:t>
      </w:r>
      <w:r w:rsidRPr="009E7271">
        <w:rPr>
          <w:rFonts w:ascii="Times New Roman" w:hAnsi="Times New Roman"/>
          <w:sz w:val="28"/>
          <w:szCs w:val="28"/>
        </w:rPr>
        <w:t xml:space="preserve">   +  O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 xml:space="preserve">    ↔       H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   +  N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</w:t>
      </w:r>
    </w:p>
    <w:p w:rsidR="009E7271" w:rsidRPr="009E7271" w:rsidRDefault="009E7271" w:rsidP="009E7271">
      <w:pPr>
        <w:rPr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При уменьшении температуры равновесной системы количество паров воды к равновесию изменилось на  0,6 моля. Аргументировать причину изменения количества аммиака  с указанием  количественного изменения.</w:t>
      </w:r>
    </w:p>
    <w:p w:rsidR="009E7271" w:rsidRPr="009E7271" w:rsidRDefault="009E7271" w:rsidP="009E7271">
      <w:pPr>
        <w:rPr>
          <w:rFonts w:ascii="Times New Roman" w:hAnsi="Times New Roman"/>
          <w:sz w:val="28"/>
          <w:szCs w:val="28"/>
        </w:rPr>
      </w:pPr>
    </w:p>
    <w:p w:rsidR="009E7271" w:rsidRPr="009E7271" w:rsidRDefault="009E7271" w:rsidP="009E7271">
      <w:pPr>
        <w:rPr>
          <w:rFonts w:ascii="Times" w:hAnsi="Times"/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Смещение равновесия в сторону экзотермической реакции с уменьшением количества аммиака на 0,4 моль.</w:t>
      </w:r>
    </w:p>
    <w:p w:rsidR="009E7271" w:rsidRPr="009E7271" w:rsidRDefault="009E7271" w:rsidP="009E7271">
      <w:pPr>
        <w:rPr>
          <w:rFonts w:ascii="Times" w:hAnsi="Times"/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2</w:t>
      </w:r>
      <w:r w:rsidR="00120A97">
        <w:rPr>
          <w:rFonts w:ascii="Times New Roman" w:hAnsi="Times New Roman"/>
          <w:sz w:val="28"/>
          <w:szCs w:val="28"/>
        </w:rPr>
        <w:t xml:space="preserve"> (17)</w:t>
      </w:r>
      <w:r w:rsidRPr="009E7271">
        <w:rPr>
          <w:rFonts w:ascii="Times New Roman" w:hAnsi="Times New Roman"/>
          <w:sz w:val="28"/>
          <w:szCs w:val="28"/>
        </w:rPr>
        <w:t xml:space="preserve">  В гомогенной газообразной термодинамической системе протекает реакция по схеме:</w:t>
      </w:r>
    </w:p>
    <w:p w:rsidR="009E7271" w:rsidRPr="009E7271" w:rsidRDefault="009E7271" w:rsidP="009E7271">
      <w:pPr>
        <w:rPr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Cl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 xml:space="preserve">   + H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    ↔   HCl    +   O</w:t>
      </w:r>
      <w:r w:rsidRPr="009E7271">
        <w:rPr>
          <w:rFonts w:ascii="Times New Roman" w:hAnsi="Times New Roman"/>
          <w:sz w:val="28"/>
          <w:szCs w:val="28"/>
          <w:vertAlign w:val="subscript"/>
        </w:rPr>
        <w:t xml:space="preserve">2 </w:t>
      </w:r>
      <w:r w:rsidRPr="009E7271">
        <w:rPr>
          <w:rFonts w:ascii="Times New Roman" w:hAnsi="Times New Roman"/>
          <w:sz w:val="28"/>
          <w:szCs w:val="28"/>
        </w:rPr>
        <w:t xml:space="preserve">   (1)</w:t>
      </w:r>
    </w:p>
    <w:p w:rsidR="009E7271" w:rsidRPr="009E7271" w:rsidRDefault="009E7271" w:rsidP="009E7271">
      <w:pPr>
        <w:rPr>
          <w:rFonts w:ascii="Times" w:hAnsi="Times"/>
          <w:sz w:val="28"/>
          <w:szCs w:val="28"/>
        </w:rPr>
      </w:pPr>
      <w:r w:rsidRPr="009E727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E7271">
        <w:rPr>
          <w:rFonts w:ascii="Times New Roman" w:hAnsi="Times New Roman"/>
          <w:sz w:val="28"/>
          <w:szCs w:val="28"/>
        </w:rPr>
        <w:t>Уменьшение давления  равновесной системы (1)  вакууммированием  привело к изменению количества паров воды на 0,4 моль. Аргументировать причину изменения количества хлороводорода  с указанием  количественного изменения.</w:t>
      </w:r>
    </w:p>
    <w:p w:rsidR="009E7271" w:rsidRPr="009E7271" w:rsidRDefault="009E7271" w:rsidP="009E7271">
      <w:pPr>
        <w:rPr>
          <w:rFonts w:ascii="Times" w:hAnsi="Times"/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 xml:space="preserve">3 </w:t>
      </w:r>
      <w:r w:rsidR="00120A97">
        <w:rPr>
          <w:rFonts w:ascii="Times New Roman" w:hAnsi="Times New Roman"/>
          <w:sz w:val="28"/>
          <w:szCs w:val="28"/>
        </w:rPr>
        <w:t>(18)</w:t>
      </w:r>
      <w:r w:rsidRPr="009E7271">
        <w:rPr>
          <w:rFonts w:ascii="Times New Roman" w:hAnsi="Times New Roman"/>
          <w:sz w:val="28"/>
          <w:szCs w:val="28"/>
        </w:rPr>
        <w:t xml:space="preserve">  В гомогенной газообразной термодинамической системе протекает реакция по схеме:</w:t>
      </w:r>
    </w:p>
    <w:p w:rsidR="009E7271" w:rsidRPr="009E7271" w:rsidRDefault="009E7271" w:rsidP="009E7271">
      <w:pPr>
        <w:rPr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Cl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 xml:space="preserve">   + H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    ↔   HCl    +   O</w:t>
      </w:r>
      <w:r w:rsidRPr="009E7271">
        <w:rPr>
          <w:rFonts w:ascii="Times New Roman" w:hAnsi="Times New Roman"/>
          <w:sz w:val="28"/>
          <w:szCs w:val="28"/>
          <w:vertAlign w:val="subscript"/>
        </w:rPr>
        <w:t xml:space="preserve">2 </w:t>
      </w:r>
      <w:r w:rsidRPr="009E7271">
        <w:rPr>
          <w:rFonts w:ascii="Times New Roman" w:hAnsi="Times New Roman"/>
          <w:sz w:val="28"/>
          <w:szCs w:val="28"/>
        </w:rPr>
        <w:t xml:space="preserve">   (1)</w:t>
      </w:r>
    </w:p>
    <w:p w:rsidR="009E7271" w:rsidRPr="009E7271" w:rsidRDefault="009E7271" w:rsidP="000D5502">
      <w:pPr>
        <w:rPr>
          <w:rFonts w:ascii="Times" w:hAnsi="Times"/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Уменьшение давления  равновесной системы (1)  с увеличением объема  привело к изменению количества паров воды на 0,2 моль. Аргументировать причину изменения количества кислорода с указанием  количественного изменения</w:t>
      </w:r>
      <w:r w:rsidR="000D5502">
        <w:rPr>
          <w:rFonts w:ascii="Times New Roman" w:hAnsi="Times New Roman"/>
          <w:sz w:val="28"/>
          <w:szCs w:val="28"/>
        </w:rPr>
        <w:t>.</w:t>
      </w:r>
      <w:r w:rsidRPr="009E7271"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9E7271" w:rsidRPr="009E7271" w:rsidRDefault="009E7271" w:rsidP="009E7271">
      <w:pPr>
        <w:rPr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 xml:space="preserve">4 </w:t>
      </w:r>
      <w:r w:rsidR="00120A97">
        <w:rPr>
          <w:rFonts w:ascii="Times New Roman" w:hAnsi="Times New Roman"/>
          <w:sz w:val="28"/>
          <w:szCs w:val="28"/>
        </w:rPr>
        <w:t>(19)</w:t>
      </w:r>
      <w:r w:rsidRPr="009E7271">
        <w:rPr>
          <w:rFonts w:ascii="Times New Roman" w:hAnsi="Times New Roman"/>
          <w:sz w:val="28"/>
          <w:szCs w:val="28"/>
        </w:rPr>
        <w:t xml:space="preserve"> В гомогенной газообразной термодинамической системе протекает реакция по схеме:</w:t>
      </w:r>
    </w:p>
    <w:p w:rsidR="009E7271" w:rsidRPr="009E7271" w:rsidRDefault="009E7271" w:rsidP="009E7271">
      <w:pPr>
        <w:rPr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NH</w:t>
      </w:r>
      <w:r w:rsidRPr="009E7271">
        <w:rPr>
          <w:rFonts w:ascii="Times New Roman" w:hAnsi="Times New Roman"/>
          <w:sz w:val="28"/>
          <w:szCs w:val="28"/>
          <w:vertAlign w:val="subscript"/>
        </w:rPr>
        <w:t>3</w:t>
      </w:r>
      <w:r w:rsidRPr="009E7271">
        <w:rPr>
          <w:rFonts w:ascii="Times New Roman" w:hAnsi="Times New Roman"/>
          <w:sz w:val="28"/>
          <w:szCs w:val="28"/>
        </w:rPr>
        <w:t xml:space="preserve">   +  O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 xml:space="preserve">    ↔       H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   +  N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</w:t>
      </w:r>
    </w:p>
    <w:p w:rsidR="009E7271" w:rsidRPr="009E7271" w:rsidRDefault="009E7271" w:rsidP="009E7271">
      <w:pPr>
        <w:rPr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При уменьшении температуры равновесной системы количество паров воды к равновесию изменилось на  0,3 моль. Аргументировать причину изменения количества кислорода с указанием  количественного изменения.</w:t>
      </w:r>
    </w:p>
    <w:p w:rsidR="009E7271" w:rsidRPr="009E7271" w:rsidRDefault="009E7271" w:rsidP="009E7271">
      <w:pPr>
        <w:rPr>
          <w:rFonts w:ascii="Times" w:hAnsi="Times"/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5</w:t>
      </w:r>
      <w:r w:rsidR="00120A97">
        <w:rPr>
          <w:rFonts w:ascii="Times New Roman" w:hAnsi="Times New Roman"/>
          <w:sz w:val="28"/>
          <w:szCs w:val="28"/>
        </w:rPr>
        <w:t>(20)</w:t>
      </w:r>
      <w:r w:rsidRPr="009E7271">
        <w:rPr>
          <w:rFonts w:ascii="Times New Roman" w:hAnsi="Times New Roman"/>
          <w:sz w:val="28"/>
          <w:szCs w:val="28"/>
        </w:rPr>
        <w:t xml:space="preserve">  В гомогенной газообразной термодинамической системе протекает реакция по схеме:</w:t>
      </w:r>
    </w:p>
    <w:p w:rsidR="009E7271" w:rsidRPr="009E7271" w:rsidRDefault="009E7271" w:rsidP="009E7271">
      <w:pPr>
        <w:rPr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lastRenderedPageBreak/>
        <w:t>Cl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 xml:space="preserve">   + H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    ↔   HCl    +   O</w:t>
      </w:r>
      <w:r w:rsidRPr="009E7271">
        <w:rPr>
          <w:rFonts w:ascii="Times New Roman" w:hAnsi="Times New Roman"/>
          <w:sz w:val="28"/>
          <w:szCs w:val="28"/>
          <w:vertAlign w:val="subscript"/>
        </w:rPr>
        <w:t xml:space="preserve">2 </w:t>
      </w:r>
      <w:r w:rsidRPr="009E7271">
        <w:rPr>
          <w:rFonts w:ascii="Times New Roman" w:hAnsi="Times New Roman"/>
          <w:sz w:val="28"/>
          <w:szCs w:val="28"/>
        </w:rPr>
        <w:t xml:space="preserve">   </w:t>
      </w:r>
    </w:p>
    <w:p w:rsidR="009E7271" w:rsidRPr="009E7271" w:rsidRDefault="009E7271" w:rsidP="009E7271">
      <w:pPr>
        <w:rPr>
          <w:rFonts w:ascii="Times" w:hAnsi="Times"/>
          <w:sz w:val="28"/>
          <w:szCs w:val="28"/>
        </w:rPr>
      </w:pPr>
      <w:r w:rsidRPr="009E727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E7271">
        <w:rPr>
          <w:rFonts w:ascii="Times New Roman" w:hAnsi="Times New Roman"/>
          <w:sz w:val="28"/>
          <w:szCs w:val="28"/>
        </w:rPr>
        <w:t>Увеличение давления  равновесной системы (1)  уменьшением объема  привело к изменению количества паров воды. Аргументировать изменение количества воды к равновесию, оценить количественно это изменение, если  количество  хлороводорода изменилось на 0,6 моля.</w:t>
      </w:r>
    </w:p>
    <w:p w:rsidR="009E7271" w:rsidRPr="009E7271" w:rsidRDefault="009E7271" w:rsidP="009E7271">
      <w:pPr>
        <w:rPr>
          <w:rFonts w:ascii="Times" w:hAnsi="Times"/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6</w:t>
      </w:r>
      <w:r w:rsidR="00120A97">
        <w:rPr>
          <w:rFonts w:ascii="Times New Roman" w:hAnsi="Times New Roman"/>
          <w:sz w:val="28"/>
          <w:szCs w:val="28"/>
        </w:rPr>
        <w:t>(21)</w:t>
      </w:r>
      <w:r w:rsidRPr="009E7271">
        <w:rPr>
          <w:rFonts w:ascii="Times New Roman" w:hAnsi="Times New Roman"/>
          <w:sz w:val="28"/>
          <w:szCs w:val="28"/>
        </w:rPr>
        <w:t xml:space="preserve">   В гомогенной газообразной термодинамической системе протекает реакция по схеме:</w:t>
      </w:r>
    </w:p>
    <w:p w:rsidR="009E7271" w:rsidRPr="009E7271" w:rsidRDefault="009E7271" w:rsidP="009E7271">
      <w:pPr>
        <w:rPr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Cl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 xml:space="preserve">   + H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    ↔   HCl    +   O</w:t>
      </w:r>
      <w:r w:rsidRPr="009E7271">
        <w:rPr>
          <w:rFonts w:ascii="Times New Roman" w:hAnsi="Times New Roman"/>
          <w:sz w:val="28"/>
          <w:szCs w:val="28"/>
          <w:vertAlign w:val="subscript"/>
        </w:rPr>
        <w:t xml:space="preserve">2 </w:t>
      </w:r>
      <w:r w:rsidRPr="009E7271">
        <w:rPr>
          <w:rFonts w:ascii="Times New Roman" w:hAnsi="Times New Roman"/>
          <w:sz w:val="28"/>
          <w:szCs w:val="28"/>
        </w:rPr>
        <w:t xml:space="preserve">   </w:t>
      </w:r>
    </w:p>
    <w:p w:rsidR="009E7271" w:rsidRPr="009E7271" w:rsidRDefault="009E7271" w:rsidP="009E7271">
      <w:pPr>
        <w:rPr>
          <w:rFonts w:ascii="Times" w:hAnsi="Times"/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Уменьшение темп</w:t>
      </w:r>
      <w:r w:rsidR="000D5502">
        <w:rPr>
          <w:rFonts w:ascii="Times New Roman" w:hAnsi="Times New Roman"/>
          <w:sz w:val="28"/>
          <w:szCs w:val="28"/>
        </w:rPr>
        <w:t xml:space="preserve">ературы  равновесной системы </w:t>
      </w:r>
      <w:r w:rsidRPr="009E7271">
        <w:rPr>
          <w:rFonts w:ascii="Times New Roman" w:hAnsi="Times New Roman"/>
          <w:sz w:val="28"/>
          <w:szCs w:val="28"/>
        </w:rPr>
        <w:t xml:space="preserve">    привело к изменению количества паров воды. Аргументировать изменение количества воды к равновесию,  оценить количественно это изменение, если  количество  хлороводорода изменилось на 0,3 моля.</w:t>
      </w:r>
    </w:p>
    <w:p w:rsidR="009E7271" w:rsidRPr="009E7271" w:rsidRDefault="009E7271" w:rsidP="009E7271">
      <w:pPr>
        <w:ind w:left="900"/>
        <w:rPr>
          <w:sz w:val="28"/>
          <w:szCs w:val="28"/>
        </w:rPr>
      </w:pPr>
      <w:r w:rsidRPr="009E7271">
        <w:rPr>
          <w:rFonts w:ascii="Times New Roman" w:eastAsia="Times New Roman" w:hAnsi="Times New Roman"/>
          <w:sz w:val="28"/>
          <w:szCs w:val="28"/>
        </w:rPr>
        <w:t xml:space="preserve">      </w:t>
      </w:r>
    </w:p>
    <w:p w:rsidR="009E7271" w:rsidRPr="009E7271" w:rsidRDefault="009E7271" w:rsidP="009E7271">
      <w:pPr>
        <w:rPr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 xml:space="preserve">7 </w:t>
      </w:r>
      <w:r w:rsidR="00120A97">
        <w:rPr>
          <w:rFonts w:ascii="Times New Roman" w:hAnsi="Times New Roman"/>
          <w:sz w:val="28"/>
          <w:szCs w:val="28"/>
        </w:rPr>
        <w:t>(22)</w:t>
      </w:r>
      <w:r w:rsidRPr="009E7271">
        <w:rPr>
          <w:rFonts w:ascii="Times New Roman" w:hAnsi="Times New Roman"/>
          <w:sz w:val="28"/>
          <w:szCs w:val="28"/>
        </w:rPr>
        <w:t xml:space="preserve"> В гомогенной газообразной термодинамической системе протекает реакция по схеме:</w:t>
      </w:r>
    </w:p>
    <w:p w:rsidR="009E7271" w:rsidRPr="009E7271" w:rsidRDefault="009E7271" w:rsidP="009E7271">
      <w:pPr>
        <w:rPr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NH</w:t>
      </w:r>
      <w:r w:rsidRPr="009E7271">
        <w:rPr>
          <w:rFonts w:ascii="Times New Roman" w:hAnsi="Times New Roman"/>
          <w:sz w:val="28"/>
          <w:szCs w:val="28"/>
          <w:vertAlign w:val="subscript"/>
        </w:rPr>
        <w:t>3</w:t>
      </w:r>
      <w:r w:rsidRPr="009E7271">
        <w:rPr>
          <w:rFonts w:ascii="Times New Roman" w:hAnsi="Times New Roman"/>
          <w:sz w:val="28"/>
          <w:szCs w:val="28"/>
        </w:rPr>
        <w:t xml:space="preserve">   +  O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 xml:space="preserve">    ↔       H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   +  N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</w:t>
      </w:r>
    </w:p>
    <w:p w:rsidR="009E7271" w:rsidRPr="009E7271" w:rsidRDefault="009E7271" w:rsidP="009E7271">
      <w:pPr>
        <w:rPr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При увеличении температуры равновесной системы количество паров воды к равновесию изменилось на  0,4 моля. Аргументировать причину изменения количества аммиака с указанием количественного изменения.</w:t>
      </w:r>
    </w:p>
    <w:p w:rsidR="009E7271" w:rsidRPr="009E7271" w:rsidRDefault="00120A97" w:rsidP="009E7271">
      <w:pPr>
        <w:rPr>
          <w:rFonts w:ascii="Times" w:hAnsi="Times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 (23)</w:t>
      </w:r>
      <w:r w:rsidR="009E7271" w:rsidRPr="009E7271">
        <w:rPr>
          <w:rFonts w:ascii="Times New Roman" w:hAnsi="Times New Roman"/>
          <w:sz w:val="28"/>
          <w:szCs w:val="28"/>
        </w:rPr>
        <w:t xml:space="preserve">  В гомогенной газообразной термодинамической системе протекает реакция по схеме:</w:t>
      </w:r>
    </w:p>
    <w:p w:rsidR="009E7271" w:rsidRPr="009E7271" w:rsidRDefault="009E7271" w:rsidP="009E7271">
      <w:pPr>
        <w:rPr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Cl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 xml:space="preserve">   + H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    ↔   HCl    +   O</w:t>
      </w:r>
      <w:r w:rsidRPr="009E7271">
        <w:rPr>
          <w:rFonts w:ascii="Times New Roman" w:hAnsi="Times New Roman"/>
          <w:sz w:val="28"/>
          <w:szCs w:val="28"/>
          <w:vertAlign w:val="subscript"/>
        </w:rPr>
        <w:t xml:space="preserve">2 </w:t>
      </w:r>
      <w:r w:rsidRPr="009E7271">
        <w:rPr>
          <w:rFonts w:ascii="Times New Roman" w:hAnsi="Times New Roman"/>
          <w:sz w:val="28"/>
          <w:szCs w:val="28"/>
        </w:rPr>
        <w:t xml:space="preserve">   </w:t>
      </w:r>
    </w:p>
    <w:p w:rsidR="009E7271" w:rsidRPr="009E7271" w:rsidRDefault="009E7271" w:rsidP="009E7271">
      <w:pPr>
        <w:rPr>
          <w:rFonts w:ascii="Times" w:hAnsi="Times"/>
          <w:sz w:val="28"/>
          <w:szCs w:val="28"/>
        </w:rPr>
      </w:pPr>
      <w:r w:rsidRPr="009E727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E7271">
        <w:rPr>
          <w:rFonts w:ascii="Times New Roman" w:hAnsi="Times New Roman"/>
          <w:sz w:val="28"/>
          <w:szCs w:val="28"/>
        </w:rPr>
        <w:t>Уменьшение д</w:t>
      </w:r>
      <w:r w:rsidR="000D5502">
        <w:rPr>
          <w:rFonts w:ascii="Times New Roman" w:hAnsi="Times New Roman"/>
          <w:sz w:val="28"/>
          <w:szCs w:val="28"/>
        </w:rPr>
        <w:t xml:space="preserve">авления  равновесной системы </w:t>
      </w:r>
      <w:r w:rsidRPr="009E7271">
        <w:rPr>
          <w:rFonts w:ascii="Times New Roman" w:hAnsi="Times New Roman"/>
          <w:sz w:val="28"/>
          <w:szCs w:val="28"/>
        </w:rPr>
        <w:t xml:space="preserve">  вакууммированием  привело к изменению количества паров воды. Аргументировать изменение количества воды к равновесию оценить количественно это изменение, если  количество  хлороводорода изменилось на 0,4 моля.</w:t>
      </w:r>
    </w:p>
    <w:p w:rsidR="009E7271" w:rsidRPr="009E7271" w:rsidRDefault="009E7271" w:rsidP="009E7271">
      <w:pPr>
        <w:rPr>
          <w:rFonts w:ascii="Times New Roman" w:hAnsi="Times New Roman"/>
          <w:sz w:val="28"/>
          <w:szCs w:val="28"/>
        </w:rPr>
      </w:pPr>
    </w:p>
    <w:p w:rsidR="009E7271" w:rsidRPr="009E7271" w:rsidRDefault="00120A97" w:rsidP="009E7271">
      <w:pPr>
        <w:rPr>
          <w:rFonts w:ascii="Times" w:hAnsi="Times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 (24)</w:t>
      </w:r>
      <w:r w:rsidR="009E7271" w:rsidRPr="009E7271">
        <w:rPr>
          <w:rFonts w:ascii="Times New Roman" w:hAnsi="Times New Roman"/>
          <w:sz w:val="28"/>
          <w:szCs w:val="28"/>
        </w:rPr>
        <w:t xml:space="preserve">   В гомогенной газообразной термодинамической системе протекает реакция по схеме:</w:t>
      </w:r>
    </w:p>
    <w:p w:rsidR="009E7271" w:rsidRPr="009E7271" w:rsidRDefault="009E7271" w:rsidP="009E7271">
      <w:pPr>
        <w:rPr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Cl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 xml:space="preserve">   + H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    ↔   HCl    +   O</w:t>
      </w:r>
      <w:r w:rsidRPr="009E7271">
        <w:rPr>
          <w:rFonts w:ascii="Times New Roman" w:hAnsi="Times New Roman"/>
          <w:sz w:val="28"/>
          <w:szCs w:val="28"/>
          <w:vertAlign w:val="subscript"/>
        </w:rPr>
        <w:t xml:space="preserve">2 </w:t>
      </w:r>
      <w:r w:rsidRPr="009E7271">
        <w:rPr>
          <w:rFonts w:ascii="Times New Roman" w:hAnsi="Times New Roman"/>
          <w:sz w:val="28"/>
          <w:szCs w:val="28"/>
        </w:rPr>
        <w:t xml:space="preserve">   </w:t>
      </w:r>
    </w:p>
    <w:p w:rsidR="009E7271" w:rsidRPr="009E7271" w:rsidRDefault="009E7271" w:rsidP="00120A97">
      <w:pPr>
        <w:rPr>
          <w:rFonts w:ascii="Times" w:hAnsi="Times"/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lastRenderedPageBreak/>
        <w:t>Уменьшение д</w:t>
      </w:r>
      <w:r w:rsidR="00F07CFE">
        <w:rPr>
          <w:rFonts w:ascii="Times New Roman" w:hAnsi="Times New Roman"/>
          <w:sz w:val="28"/>
          <w:szCs w:val="28"/>
        </w:rPr>
        <w:t xml:space="preserve">авления  равновесной системы </w:t>
      </w:r>
      <w:r w:rsidRPr="009E7271">
        <w:rPr>
          <w:rFonts w:ascii="Times New Roman" w:hAnsi="Times New Roman"/>
          <w:sz w:val="28"/>
          <w:szCs w:val="28"/>
        </w:rPr>
        <w:t xml:space="preserve">  вакууммированием  привело к изменению количества паров воды. Аргументировать изменение количества воды к равновесию, оценить количественно это изменение, если  количество  хлороводорода изменилось на 0,4 моля.</w:t>
      </w:r>
      <w:r w:rsidRPr="009E7271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9E7271" w:rsidRPr="009E7271" w:rsidRDefault="00120A97" w:rsidP="009E7271">
      <w:pPr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 (25)</w:t>
      </w:r>
      <w:r w:rsidR="009E7271" w:rsidRPr="009E7271">
        <w:rPr>
          <w:rFonts w:ascii="Times New Roman" w:hAnsi="Times New Roman"/>
          <w:sz w:val="28"/>
          <w:szCs w:val="28"/>
        </w:rPr>
        <w:t xml:space="preserve">  В гомогенной газообразной термодинамической системе протекает реакция по схеме:</w:t>
      </w:r>
    </w:p>
    <w:p w:rsidR="009E7271" w:rsidRPr="009E7271" w:rsidRDefault="009E7271" w:rsidP="009E7271">
      <w:pPr>
        <w:rPr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NH</w:t>
      </w:r>
      <w:r w:rsidRPr="009E7271">
        <w:rPr>
          <w:rFonts w:ascii="Times New Roman" w:hAnsi="Times New Roman"/>
          <w:sz w:val="28"/>
          <w:szCs w:val="28"/>
          <w:vertAlign w:val="subscript"/>
        </w:rPr>
        <w:t>3</w:t>
      </w:r>
      <w:r w:rsidRPr="009E7271">
        <w:rPr>
          <w:rFonts w:ascii="Times New Roman" w:hAnsi="Times New Roman"/>
          <w:sz w:val="28"/>
          <w:szCs w:val="28"/>
        </w:rPr>
        <w:t xml:space="preserve">   +  O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 xml:space="preserve">    ↔       H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   +  NO</w:t>
      </w:r>
    </w:p>
    <w:p w:rsidR="009E7271" w:rsidRPr="009E7271" w:rsidRDefault="009E7271" w:rsidP="009E7271">
      <w:pPr>
        <w:rPr>
          <w:rFonts w:ascii="Times New Roman" w:hAnsi="Times New Roman"/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При уменьшении температуры равновесной системы количество паров воды к равновесию изменилось на  0,6 моля. Аргументировать причину изменения количества аммиака и оксида диазота с указанием их количественного изменения.</w:t>
      </w:r>
    </w:p>
    <w:p w:rsidR="009E7271" w:rsidRPr="009E7271" w:rsidRDefault="00120A97" w:rsidP="009E7271">
      <w:pPr>
        <w:rPr>
          <w:rFonts w:ascii="Times" w:hAnsi="Times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 (26)</w:t>
      </w:r>
      <w:r w:rsidR="009E7271" w:rsidRPr="009E7271">
        <w:rPr>
          <w:rFonts w:ascii="Times New Roman" w:hAnsi="Times New Roman"/>
          <w:sz w:val="28"/>
          <w:szCs w:val="28"/>
        </w:rPr>
        <w:t xml:space="preserve"> В гомогенной газообразной термодинамической системе протекает реакция по схеме:</w:t>
      </w:r>
    </w:p>
    <w:p w:rsidR="009E7271" w:rsidRPr="009E7271" w:rsidRDefault="009E7271" w:rsidP="009E7271">
      <w:pPr>
        <w:rPr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Cl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 xml:space="preserve">   + H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    ↔   HCl    +   O</w:t>
      </w:r>
      <w:r w:rsidRPr="009E7271">
        <w:rPr>
          <w:rFonts w:ascii="Times New Roman" w:hAnsi="Times New Roman"/>
          <w:sz w:val="28"/>
          <w:szCs w:val="28"/>
          <w:vertAlign w:val="subscript"/>
        </w:rPr>
        <w:t xml:space="preserve">2 </w:t>
      </w:r>
      <w:r w:rsidRPr="009E7271">
        <w:rPr>
          <w:rFonts w:ascii="Times New Roman" w:hAnsi="Times New Roman"/>
          <w:sz w:val="28"/>
          <w:szCs w:val="28"/>
        </w:rPr>
        <w:t xml:space="preserve">   </w:t>
      </w:r>
    </w:p>
    <w:p w:rsidR="009E7271" w:rsidRPr="009E7271" w:rsidRDefault="009E7271" w:rsidP="009E7271">
      <w:pPr>
        <w:rPr>
          <w:rFonts w:ascii="Times" w:hAnsi="Times"/>
          <w:sz w:val="28"/>
          <w:szCs w:val="28"/>
        </w:rPr>
      </w:pPr>
      <w:r w:rsidRPr="009E7271">
        <w:rPr>
          <w:rFonts w:ascii="Times New Roman" w:eastAsia="Times New Roman" w:hAnsi="Times New Roman"/>
          <w:sz w:val="28"/>
          <w:szCs w:val="28"/>
        </w:rPr>
        <w:t xml:space="preserve"> </w:t>
      </w:r>
      <w:r w:rsidRPr="009E7271">
        <w:rPr>
          <w:rFonts w:ascii="Times New Roman" w:hAnsi="Times New Roman"/>
          <w:sz w:val="28"/>
          <w:szCs w:val="28"/>
        </w:rPr>
        <w:t>Увеличение д</w:t>
      </w:r>
      <w:r w:rsidR="000D5502">
        <w:rPr>
          <w:rFonts w:ascii="Times New Roman" w:hAnsi="Times New Roman"/>
          <w:sz w:val="28"/>
          <w:szCs w:val="28"/>
        </w:rPr>
        <w:t xml:space="preserve">авления  равновесной системы </w:t>
      </w:r>
      <w:r w:rsidRPr="009E7271">
        <w:rPr>
          <w:rFonts w:ascii="Times New Roman" w:hAnsi="Times New Roman"/>
          <w:sz w:val="28"/>
          <w:szCs w:val="28"/>
        </w:rPr>
        <w:t xml:space="preserve">  уменьшением объема  привело к изменению количества паров воды. Аргументировать изменение количества воды к равновесию, оценить количественно это изменение, если  количество  хлороводорода изменилось на 0,6 моля.</w:t>
      </w:r>
    </w:p>
    <w:p w:rsidR="009E7271" w:rsidRPr="009E7271" w:rsidRDefault="00120A97" w:rsidP="009E7271">
      <w:pPr>
        <w:rPr>
          <w:rFonts w:ascii="Times" w:hAnsi="Times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 (27)</w:t>
      </w:r>
      <w:r w:rsidR="009E7271" w:rsidRPr="009E7271">
        <w:rPr>
          <w:rFonts w:ascii="Times New Roman" w:hAnsi="Times New Roman"/>
          <w:sz w:val="28"/>
          <w:szCs w:val="28"/>
        </w:rPr>
        <w:t xml:space="preserve">   В гомогенной газообразной термодинамической системе протекает реакция по схеме:</w:t>
      </w:r>
    </w:p>
    <w:p w:rsidR="009E7271" w:rsidRPr="009E7271" w:rsidRDefault="009E7271" w:rsidP="009E7271">
      <w:pPr>
        <w:rPr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Cl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 xml:space="preserve">   + H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    ↔   HCl    +   O</w:t>
      </w:r>
      <w:r w:rsidRPr="009E7271">
        <w:rPr>
          <w:rFonts w:ascii="Times New Roman" w:hAnsi="Times New Roman"/>
          <w:sz w:val="28"/>
          <w:szCs w:val="28"/>
          <w:vertAlign w:val="subscript"/>
        </w:rPr>
        <w:t xml:space="preserve">2 </w:t>
      </w:r>
      <w:r w:rsidRPr="009E7271">
        <w:rPr>
          <w:rFonts w:ascii="Times New Roman" w:hAnsi="Times New Roman"/>
          <w:sz w:val="28"/>
          <w:szCs w:val="28"/>
        </w:rPr>
        <w:t xml:space="preserve">   </w:t>
      </w:r>
    </w:p>
    <w:p w:rsidR="009E7271" w:rsidRPr="009E7271" w:rsidRDefault="009E7271" w:rsidP="000D5502">
      <w:pPr>
        <w:rPr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Уменьшение темп</w:t>
      </w:r>
      <w:r w:rsidR="00F07CFE">
        <w:rPr>
          <w:rFonts w:ascii="Times New Roman" w:hAnsi="Times New Roman"/>
          <w:sz w:val="28"/>
          <w:szCs w:val="28"/>
        </w:rPr>
        <w:t xml:space="preserve">ературы  равновесной системы </w:t>
      </w:r>
      <w:r w:rsidRPr="009E7271">
        <w:rPr>
          <w:rFonts w:ascii="Times New Roman" w:hAnsi="Times New Roman"/>
          <w:sz w:val="28"/>
          <w:szCs w:val="28"/>
        </w:rPr>
        <w:t xml:space="preserve">    привело к изменению количества паров воды. Аргументировать изменение количества воды к равновесию,  оценить количественно это изменение, если  количество  хлороводорода изменилось на 0,3 моля.</w:t>
      </w:r>
      <w:r w:rsidRPr="009E7271"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9E7271" w:rsidRPr="009E7271" w:rsidRDefault="00120A97" w:rsidP="009E7271">
      <w:pPr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13 (28)</w:t>
      </w:r>
      <w:r w:rsidR="009E7271" w:rsidRPr="009E7271">
        <w:rPr>
          <w:rFonts w:ascii="Times New Roman" w:hAnsi="Times New Roman"/>
          <w:sz w:val="28"/>
          <w:szCs w:val="28"/>
        </w:rPr>
        <w:t xml:space="preserve">  В гомогенной газообразной термодинамической системе протекает реакция по схеме:</w:t>
      </w:r>
    </w:p>
    <w:p w:rsidR="009E7271" w:rsidRPr="009E7271" w:rsidRDefault="009E7271" w:rsidP="009E7271">
      <w:pPr>
        <w:rPr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NH</w:t>
      </w:r>
      <w:r w:rsidRPr="009E7271">
        <w:rPr>
          <w:rFonts w:ascii="Times New Roman" w:hAnsi="Times New Roman"/>
          <w:sz w:val="28"/>
          <w:szCs w:val="28"/>
          <w:vertAlign w:val="subscript"/>
        </w:rPr>
        <w:t>3</w:t>
      </w:r>
      <w:r w:rsidRPr="009E7271">
        <w:rPr>
          <w:rFonts w:ascii="Times New Roman" w:hAnsi="Times New Roman"/>
          <w:sz w:val="28"/>
          <w:szCs w:val="28"/>
        </w:rPr>
        <w:t xml:space="preserve">   +  O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 xml:space="preserve">    ↔       H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   +  N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</w:t>
      </w:r>
    </w:p>
    <w:p w:rsidR="009E7271" w:rsidRDefault="009E7271" w:rsidP="009E7271">
      <w:pPr>
        <w:rPr>
          <w:rFonts w:ascii="Times New Roman" w:hAnsi="Times New Roman"/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При увеличении  температуры равновесной системы количество паров воды к равновесию изменилось на  0,4 моля. Аргументировать причину изменения количества аммиака и оксида диазота с указанием их количественного изменения.</w:t>
      </w:r>
    </w:p>
    <w:p w:rsidR="000D5502" w:rsidRPr="009E7271" w:rsidRDefault="00120A97" w:rsidP="000D5502">
      <w:pPr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14 (29)</w:t>
      </w:r>
      <w:r w:rsidR="000D5502" w:rsidRPr="009E7271">
        <w:rPr>
          <w:rFonts w:ascii="Times New Roman" w:hAnsi="Times New Roman"/>
          <w:sz w:val="28"/>
          <w:szCs w:val="28"/>
        </w:rPr>
        <w:t xml:space="preserve">  В гомогенной газообразной термодинамической системе протекает реакция по схеме:</w:t>
      </w:r>
    </w:p>
    <w:p w:rsidR="000D5502" w:rsidRPr="009E7271" w:rsidRDefault="000D5502" w:rsidP="000D5502">
      <w:pPr>
        <w:rPr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NH</w:t>
      </w:r>
      <w:r w:rsidRPr="009E7271">
        <w:rPr>
          <w:rFonts w:ascii="Times New Roman" w:hAnsi="Times New Roman"/>
          <w:sz w:val="28"/>
          <w:szCs w:val="28"/>
          <w:vertAlign w:val="subscript"/>
        </w:rPr>
        <w:t>3</w:t>
      </w:r>
      <w:r w:rsidRPr="009E7271">
        <w:rPr>
          <w:rFonts w:ascii="Times New Roman" w:hAnsi="Times New Roman"/>
          <w:sz w:val="28"/>
          <w:szCs w:val="28"/>
        </w:rPr>
        <w:t xml:space="preserve">   +  O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 xml:space="preserve">    ↔       H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   +  NO</w:t>
      </w:r>
    </w:p>
    <w:p w:rsidR="000D5502" w:rsidRPr="009E7271" w:rsidRDefault="000D5502" w:rsidP="000D5502">
      <w:pPr>
        <w:rPr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При увеличении  температуры равновесной системы количество паров воды к равновесию изменилось на  0,4 моля. Аргументировать причину изменения количества аммиака и оксида диазота с указанием их количественного изменения.</w:t>
      </w:r>
    </w:p>
    <w:p w:rsidR="000D5502" w:rsidRPr="009E7271" w:rsidRDefault="00120A97" w:rsidP="000D5502">
      <w:pPr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15 (30)</w:t>
      </w:r>
      <w:r w:rsidR="00F07CFE">
        <w:rPr>
          <w:rFonts w:ascii="Times New Roman" w:hAnsi="Times New Roman"/>
          <w:sz w:val="28"/>
          <w:szCs w:val="28"/>
        </w:rPr>
        <w:t xml:space="preserve"> </w:t>
      </w:r>
      <w:r w:rsidR="000D5502" w:rsidRPr="009E7271">
        <w:rPr>
          <w:rFonts w:ascii="Times New Roman" w:hAnsi="Times New Roman"/>
          <w:sz w:val="28"/>
          <w:szCs w:val="28"/>
        </w:rPr>
        <w:t>В гомогенной газообразной термодинамической системе протекает реакция по схеме:</w:t>
      </w:r>
    </w:p>
    <w:p w:rsidR="000D5502" w:rsidRPr="00F07CFE" w:rsidRDefault="000D5502" w:rsidP="000D5502">
      <w:pPr>
        <w:rPr>
          <w:sz w:val="28"/>
          <w:szCs w:val="28"/>
          <w:vertAlign w:val="subscript"/>
        </w:rPr>
      </w:pPr>
      <w:r w:rsidRPr="009E7271">
        <w:rPr>
          <w:rFonts w:ascii="Times New Roman" w:hAnsi="Times New Roman"/>
          <w:sz w:val="28"/>
          <w:szCs w:val="28"/>
        </w:rPr>
        <w:t>NH</w:t>
      </w:r>
      <w:r w:rsidRPr="009E7271">
        <w:rPr>
          <w:rFonts w:ascii="Times New Roman" w:hAnsi="Times New Roman"/>
          <w:sz w:val="28"/>
          <w:szCs w:val="28"/>
          <w:vertAlign w:val="subscript"/>
        </w:rPr>
        <w:t>3</w:t>
      </w:r>
      <w:r w:rsidRPr="009E7271">
        <w:rPr>
          <w:rFonts w:ascii="Times New Roman" w:hAnsi="Times New Roman"/>
          <w:sz w:val="28"/>
          <w:szCs w:val="28"/>
        </w:rPr>
        <w:t xml:space="preserve">   +  O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 xml:space="preserve">    ↔       H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   +  N</w:t>
      </w:r>
      <w:r w:rsidR="00F07CFE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</w:t>
      </w:r>
      <w:r w:rsidR="00F07CFE">
        <w:rPr>
          <w:rFonts w:ascii="Times New Roman" w:hAnsi="Times New Roman"/>
          <w:sz w:val="28"/>
          <w:szCs w:val="28"/>
          <w:vertAlign w:val="subscript"/>
        </w:rPr>
        <w:t>2</w:t>
      </w:r>
    </w:p>
    <w:p w:rsidR="000D5502" w:rsidRPr="009E7271" w:rsidRDefault="000D5502" w:rsidP="000D5502">
      <w:pPr>
        <w:rPr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При уменьшении температуры равновесн</w:t>
      </w:r>
      <w:r w:rsidR="00F07CFE">
        <w:rPr>
          <w:rFonts w:ascii="Times New Roman" w:hAnsi="Times New Roman"/>
          <w:sz w:val="28"/>
          <w:szCs w:val="28"/>
        </w:rPr>
        <w:t>ой системы количество кислорода к равновесию изменилось на  0,5</w:t>
      </w:r>
      <w:r w:rsidRPr="009E7271">
        <w:rPr>
          <w:rFonts w:ascii="Times New Roman" w:hAnsi="Times New Roman"/>
          <w:sz w:val="28"/>
          <w:szCs w:val="28"/>
        </w:rPr>
        <w:t xml:space="preserve"> моля. Аргументировать причину изменения кол</w:t>
      </w:r>
      <w:r w:rsidR="00F07CFE">
        <w:rPr>
          <w:rFonts w:ascii="Times New Roman" w:hAnsi="Times New Roman"/>
          <w:sz w:val="28"/>
          <w:szCs w:val="28"/>
        </w:rPr>
        <w:t xml:space="preserve">ичества аммиака и димера монооксида азота </w:t>
      </w:r>
      <w:r w:rsidRPr="009E7271">
        <w:rPr>
          <w:rFonts w:ascii="Times New Roman" w:hAnsi="Times New Roman"/>
          <w:sz w:val="28"/>
          <w:szCs w:val="28"/>
        </w:rPr>
        <w:t>с указанием их количественного изменения.</w:t>
      </w:r>
    </w:p>
    <w:p w:rsidR="00F07CFE" w:rsidRPr="009E7271" w:rsidRDefault="00120A97" w:rsidP="00F07CFE">
      <w:pPr>
        <w:rPr>
          <w:sz w:val="28"/>
          <w:szCs w:val="28"/>
        </w:rPr>
      </w:pPr>
      <w:r>
        <w:rPr>
          <w:sz w:val="28"/>
          <w:szCs w:val="28"/>
        </w:rPr>
        <w:t>31</w:t>
      </w:r>
      <w:r w:rsidR="00F07CFE">
        <w:rPr>
          <w:sz w:val="28"/>
          <w:szCs w:val="28"/>
        </w:rPr>
        <w:t xml:space="preserve"> </w:t>
      </w:r>
      <w:r w:rsidR="00F07CFE">
        <w:rPr>
          <w:rFonts w:ascii="Times New Roman" w:hAnsi="Times New Roman"/>
          <w:sz w:val="28"/>
          <w:szCs w:val="28"/>
        </w:rPr>
        <w:t xml:space="preserve"> </w:t>
      </w:r>
      <w:r w:rsidR="00F07CFE" w:rsidRPr="009E7271">
        <w:rPr>
          <w:rFonts w:ascii="Times New Roman" w:hAnsi="Times New Roman"/>
          <w:sz w:val="28"/>
          <w:szCs w:val="28"/>
        </w:rPr>
        <w:t>В гомогенной газообразной термодинамической системе протекает реакция по схеме:</w:t>
      </w:r>
    </w:p>
    <w:p w:rsidR="00F07CFE" w:rsidRPr="00F07CFE" w:rsidRDefault="00F07CFE" w:rsidP="00F07CFE">
      <w:pPr>
        <w:rPr>
          <w:sz w:val="28"/>
          <w:szCs w:val="28"/>
          <w:vertAlign w:val="subscript"/>
        </w:rPr>
      </w:pPr>
      <w:r w:rsidRPr="009E7271">
        <w:rPr>
          <w:rFonts w:ascii="Times New Roman" w:hAnsi="Times New Roman"/>
          <w:sz w:val="28"/>
          <w:szCs w:val="28"/>
        </w:rPr>
        <w:t>NH</w:t>
      </w:r>
      <w:r w:rsidRPr="009E7271">
        <w:rPr>
          <w:rFonts w:ascii="Times New Roman" w:hAnsi="Times New Roman"/>
          <w:sz w:val="28"/>
          <w:szCs w:val="28"/>
          <w:vertAlign w:val="subscript"/>
        </w:rPr>
        <w:t>3</w:t>
      </w:r>
      <w:r w:rsidRPr="009E7271">
        <w:rPr>
          <w:rFonts w:ascii="Times New Roman" w:hAnsi="Times New Roman"/>
          <w:sz w:val="28"/>
          <w:szCs w:val="28"/>
        </w:rPr>
        <w:t xml:space="preserve">   +  O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 xml:space="preserve">    ↔       H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   +  N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</w:p>
    <w:p w:rsidR="00F07CFE" w:rsidRPr="009E7271" w:rsidRDefault="00F07CFE" w:rsidP="00F07CFE">
      <w:pPr>
        <w:rPr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При уменьшении температуры равновесн</w:t>
      </w:r>
      <w:r>
        <w:rPr>
          <w:rFonts w:ascii="Times New Roman" w:hAnsi="Times New Roman"/>
          <w:sz w:val="28"/>
          <w:szCs w:val="28"/>
        </w:rPr>
        <w:t>ой системы количество аммиака к равновесию изменилось на  0,4</w:t>
      </w:r>
      <w:r w:rsidRPr="009E7271">
        <w:rPr>
          <w:rFonts w:ascii="Times New Roman" w:hAnsi="Times New Roman"/>
          <w:sz w:val="28"/>
          <w:szCs w:val="28"/>
        </w:rPr>
        <w:t xml:space="preserve"> моля. Аргументировать причину изменения кол</w:t>
      </w:r>
      <w:r>
        <w:rPr>
          <w:rFonts w:ascii="Times New Roman" w:hAnsi="Times New Roman"/>
          <w:sz w:val="28"/>
          <w:szCs w:val="28"/>
        </w:rPr>
        <w:t xml:space="preserve">ичества паров воды и кислорода   </w:t>
      </w:r>
      <w:r w:rsidRPr="009E7271">
        <w:rPr>
          <w:rFonts w:ascii="Times New Roman" w:hAnsi="Times New Roman"/>
          <w:sz w:val="28"/>
          <w:szCs w:val="28"/>
        </w:rPr>
        <w:t>с указанием их количественного изменения.</w:t>
      </w:r>
    </w:p>
    <w:p w:rsidR="00F07CFE" w:rsidRPr="009E7271" w:rsidRDefault="00120A97" w:rsidP="00F07CFE">
      <w:pPr>
        <w:rPr>
          <w:sz w:val="28"/>
          <w:szCs w:val="28"/>
        </w:rPr>
      </w:pPr>
      <w:r>
        <w:rPr>
          <w:sz w:val="28"/>
          <w:szCs w:val="28"/>
        </w:rPr>
        <w:t>32</w:t>
      </w:r>
      <w:r w:rsidR="00F07CFE">
        <w:rPr>
          <w:sz w:val="28"/>
          <w:szCs w:val="28"/>
        </w:rPr>
        <w:t xml:space="preserve"> </w:t>
      </w:r>
      <w:r w:rsidR="00F07CFE">
        <w:rPr>
          <w:rFonts w:ascii="Times New Roman" w:hAnsi="Times New Roman"/>
          <w:sz w:val="28"/>
          <w:szCs w:val="28"/>
        </w:rPr>
        <w:t xml:space="preserve"> </w:t>
      </w:r>
      <w:r w:rsidR="00F07CFE" w:rsidRPr="009E7271">
        <w:rPr>
          <w:rFonts w:ascii="Times New Roman" w:hAnsi="Times New Roman"/>
          <w:sz w:val="28"/>
          <w:szCs w:val="28"/>
        </w:rPr>
        <w:t>В гомогенной газообразной термодинамической системе протекает реакция по схеме:</w:t>
      </w:r>
    </w:p>
    <w:p w:rsidR="00F07CFE" w:rsidRPr="00F07CFE" w:rsidRDefault="00F07CFE" w:rsidP="00F07CFE">
      <w:pPr>
        <w:rPr>
          <w:sz w:val="28"/>
          <w:szCs w:val="28"/>
          <w:vertAlign w:val="subscript"/>
        </w:rPr>
      </w:pPr>
      <w:r w:rsidRPr="009E7271">
        <w:rPr>
          <w:rFonts w:ascii="Times New Roman" w:hAnsi="Times New Roman"/>
          <w:sz w:val="28"/>
          <w:szCs w:val="28"/>
        </w:rPr>
        <w:t>NH</w:t>
      </w:r>
      <w:r w:rsidRPr="009E7271">
        <w:rPr>
          <w:rFonts w:ascii="Times New Roman" w:hAnsi="Times New Roman"/>
          <w:sz w:val="28"/>
          <w:szCs w:val="28"/>
          <w:vertAlign w:val="subscript"/>
        </w:rPr>
        <w:t>3</w:t>
      </w:r>
      <w:r w:rsidRPr="009E7271">
        <w:rPr>
          <w:rFonts w:ascii="Times New Roman" w:hAnsi="Times New Roman"/>
          <w:sz w:val="28"/>
          <w:szCs w:val="28"/>
        </w:rPr>
        <w:t xml:space="preserve">   +  O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 xml:space="preserve">    ↔       H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   +  N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</w:p>
    <w:p w:rsidR="00F07CFE" w:rsidRPr="009E7271" w:rsidRDefault="00F07CFE" w:rsidP="00F07CFE">
      <w:pPr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увеличении</w:t>
      </w:r>
      <w:r w:rsidRPr="009E7271">
        <w:rPr>
          <w:rFonts w:ascii="Times New Roman" w:hAnsi="Times New Roman"/>
          <w:sz w:val="28"/>
          <w:szCs w:val="28"/>
        </w:rPr>
        <w:t xml:space="preserve"> температуры равновесн</w:t>
      </w:r>
      <w:r>
        <w:rPr>
          <w:rFonts w:ascii="Times New Roman" w:hAnsi="Times New Roman"/>
          <w:sz w:val="28"/>
          <w:szCs w:val="28"/>
        </w:rPr>
        <w:t>ой системы количество аммиака к равновесию изменилось на  0,4</w:t>
      </w:r>
      <w:r w:rsidRPr="009E7271">
        <w:rPr>
          <w:rFonts w:ascii="Times New Roman" w:hAnsi="Times New Roman"/>
          <w:sz w:val="28"/>
          <w:szCs w:val="28"/>
        </w:rPr>
        <w:t xml:space="preserve"> моля. Аргументировать причину изменения кол</w:t>
      </w:r>
      <w:r>
        <w:rPr>
          <w:rFonts w:ascii="Times New Roman" w:hAnsi="Times New Roman"/>
          <w:sz w:val="28"/>
          <w:szCs w:val="28"/>
        </w:rPr>
        <w:t xml:space="preserve">ичества паров воды и кислорода   </w:t>
      </w:r>
      <w:r w:rsidRPr="009E7271">
        <w:rPr>
          <w:rFonts w:ascii="Times New Roman" w:hAnsi="Times New Roman"/>
          <w:sz w:val="28"/>
          <w:szCs w:val="28"/>
        </w:rPr>
        <w:t>с указанием их количественного изменения.</w:t>
      </w:r>
    </w:p>
    <w:p w:rsidR="00F07CFE" w:rsidRPr="009E7271" w:rsidRDefault="00120A97" w:rsidP="00F07CFE">
      <w:pPr>
        <w:rPr>
          <w:rFonts w:ascii="Times" w:hAnsi="Times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33</w:t>
      </w:r>
      <w:r w:rsidR="00F07CFE">
        <w:rPr>
          <w:rFonts w:ascii="Times New Roman" w:hAnsi="Times New Roman"/>
          <w:sz w:val="28"/>
          <w:szCs w:val="28"/>
        </w:rPr>
        <w:t xml:space="preserve"> </w:t>
      </w:r>
      <w:r w:rsidR="00F07CFE" w:rsidRPr="009E7271">
        <w:rPr>
          <w:rFonts w:ascii="Times New Roman" w:hAnsi="Times New Roman"/>
          <w:sz w:val="28"/>
          <w:szCs w:val="28"/>
        </w:rPr>
        <w:t>В гомогенной газообразной термодинамической системе протекает реакция по схеме:</w:t>
      </w:r>
    </w:p>
    <w:p w:rsidR="00F07CFE" w:rsidRPr="009E7271" w:rsidRDefault="00F07CFE" w:rsidP="00F07CFE">
      <w:pPr>
        <w:rPr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Cl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 xml:space="preserve">   + H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    ↔   HCl    +   O</w:t>
      </w:r>
      <w:r w:rsidRPr="009E7271">
        <w:rPr>
          <w:rFonts w:ascii="Times New Roman" w:hAnsi="Times New Roman"/>
          <w:sz w:val="28"/>
          <w:szCs w:val="28"/>
          <w:vertAlign w:val="subscript"/>
        </w:rPr>
        <w:t xml:space="preserve">2 </w:t>
      </w:r>
      <w:r w:rsidRPr="009E7271">
        <w:rPr>
          <w:rFonts w:ascii="Times New Roman" w:hAnsi="Times New Roman"/>
          <w:sz w:val="28"/>
          <w:szCs w:val="28"/>
        </w:rPr>
        <w:t xml:space="preserve">   (1)</w:t>
      </w:r>
    </w:p>
    <w:p w:rsidR="00F07CFE" w:rsidRPr="009E7271" w:rsidRDefault="00F07CFE" w:rsidP="00F07CFE">
      <w:pPr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Увеличение </w:t>
      </w:r>
      <w:r w:rsidRPr="009E7271">
        <w:rPr>
          <w:rFonts w:ascii="Times New Roman" w:hAnsi="Times New Roman"/>
          <w:sz w:val="28"/>
          <w:szCs w:val="28"/>
        </w:rPr>
        <w:t>темп</w:t>
      </w:r>
      <w:r>
        <w:rPr>
          <w:rFonts w:ascii="Times New Roman" w:hAnsi="Times New Roman"/>
          <w:sz w:val="28"/>
          <w:szCs w:val="28"/>
        </w:rPr>
        <w:t xml:space="preserve">ературы  равновесной системы </w:t>
      </w:r>
      <w:r w:rsidRPr="009E7271">
        <w:rPr>
          <w:rFonts w:ascii="Times New Roman" w:hAnsi="Times New Roman"/>
          <w:sz w:val="28"/>
          <w:szCs w:val="28"/>
        </w:rPr>
        <w:t xml:space="preserve">    привело к изменению количества паров воды. Аргументировать изменение количества воды к равновесию,  оценить количественно это изменение, если  количество  хлороводорода изменилось на 0,3 моля.</w:t>
      </w:r>
      <w:r w:rsidRPr="009E7271"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F07CFE" w:rsidRPr="009E7271" w:rsidRDefault="00120A97" w:rsidP="00F07CFE">
      <w:pPr>
        <w:rPr>
          <w:rFonts w:ascii="Times" w:hAnsi="Times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34</w:t>
      </w:r>
      <w:r w:rsidR="00F07CFE" w:rsidRPr="009E7271">
        <w:rPr>
          <w:rFonts w:ascii="Times New Roman" w:hAnsi="Times New Roman"/>
          <w:sz w:val="28"/>
          <w:szCs w:val="28"/>
        </w:rPr>
        <w:t xml:space="preserve">  В гомогенной газообразной термодинамической системе протекает реакция по схеме:</w:t>
      </w:r>
    </w:p>
    <w:p w:rsidR="00F07CFE" w:rsidRPr="009E7271" w:rsidRDefault="00F07CFE" w:rsidP="00F07CFE">
      <w:pPr>
        <w:rPr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Cl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 xml:space="preserve">   + H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    ↔   HCl    +   O</w:t>
      </w:r>
      <w:r w:rsidRPr="009E7271">
        <w:rPr>
          <w:rFonts w:ascii="Times New Roman" w:hAnsi="Times New Roman"/>
          <w:sz w:val="28"/>
          <w:szCs w:val="28"/>
          <w:vertAlign w:val="subscript"/>
        </w:rPr>
        <w:t xml:space="preserve">2 </w:t>
      </w:r>
      <w:r w:rsidRPr="009E7271">
        <w:rPr>
          <w:rFonts w:ascii="Times New Roman" w:hAnsi="Times New Roman"/>
          <w:sz w:val="28"/>
          <w:szCs w:val="28"/>
        </w:rPr>
        <w:t xml:space="preserve">   </w:t>
      </w:r>
    </w:p>
    <w:p w:rsidR="00F07CFE" w:rsidRPr="009E7271" w:rsidRDefault="00F07CFE" w:rsidP="00F07CFE">
      <w:pPr>
        <w:rPr>
          <w:rFonts w:ascii="Times" w:hAnsi="Times"/>
          <w:sz w:val="28"/>
          <w:szCs w:val="28"/>
        </w:rPr>
      </w:pPr>
      <w:r w:rsidRPr="009E7271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Увеличение</w:t>
      </w:r>
      <w:r w:rsidRPr="009E7271">
        <w:rPr>
          <w:rFonts w:ascii="Times New Roman" w:hAnsi="Times New Roman"/>
          <w:sz w:val="28"/>
          <w:szCs w:val="28"/>
        </w:rPr>
        <w:t xml:space="preserve"> д</w:t>
      </w:r>
      <w:r>
        <w:rPr>
          <w:rFonts w:ascii="Times New Roman" w:hAnsi="Times New Roman"/>
          <w:sz w:val="28"/>
          <w:szCs w:val="28"/>
        </w:rPr>
        <w:t xml:space="preserve">авления  равновесной системы </w:t>
      </w:r>
      <w:r w:rsidRPr="009E7271">
        <w:rPr>
          <w:rFonts w:ascii="Times New Roman" w:hAnsi="Times New Roman"/>
          <w:sz w:val="28"/>
          <w:szCs w:val="28"/>
        </w:rPr>
        <w:t xml:space="preserve">  вакууммированием  привело к изменению количества паров воды. Аргументировать изменение количества воды к равновесию оценить количественно это изменение, если  количество  хлороводорода изменилось на 0,4 моля.</w:t>
      </w:r>
    </w:p>
    <w:p w:rsidR="00F07CFE" w:rsidRPr="009E7271" w:rsidRDefault="00120A97" w:rsidP="00F07CFE">
      <w:pPr>
        <w:rPr>
          <w:sz w:val="28"/>
          <w:szCs w:val="28"/>
        </w:rPr>
      </w:pPr>
      <w:r>
        <w:rPr>
          <w:sz w:val="28"/>
          <w:szCs w:val="28"/>
        </w:rPr>
        <w:t>35</w:t>
      </w:r>
      <w:r w:rsidR="00F07CFE">
        <w:rPr>
          <w:sz w:val="28"/>
          <w:szCs w:val="28"/>
        </w:rPr>
        <w:t xml:space="preserve"> </w:t>
      </w:r>
      <w:r w:rsidR="00F07CFE" w:rsidRPr="009E7271">
        <w:rPr>
          <w:rFonts w:ascii="Times New Roman" w:hAnsi="Times New Roman"/>
          <w:sz w:val="28"/>
          <w:szCs w:val="28"/>
        </w:rPr>
        <w:t>В гомогенной газообразной термодинамической системе протекает реакция по схеме:</w:t>
      </w:r>
    </w:p>
    <w:p w:rsidR="00F07CFE" w:rsidRPr="00F07CFE" w:rsidRDefault="00F07CFE" w:rsidP="00F07CFE">
      <w:pPr>
        <w:rPr>
          <w:sz w:val="28"/>
          <w:szCs w:val="28"/>
          <w:vertAlign w:val="subscript"/>
        </w:rPr>
      </w:pPr>
      <w:r w:rsidRPr="009E7271">
        <w:rPr>
          <w:rFonts w:ascii="Times New Roman" w:hAnsi="Times New Roman"/>
          <w:sz w:val="28"/>
          <w:szCs w:val="28"/>
        </w:rPr>
        <w:t>NH</w:t>
      </w:r>
      <w:r w:rsidRPr="009E7271">
        <w:rPr>
          <w:rFonts w:ascii="Times New Roman" w:hAnsi="Times New Roman"/>
          <w:sz w:val="28"/>
          <w:szCs w:val="28"/>
          <w:vertAlign w:val="subscript"/>
        </w:rPr>
        <w:t>3</w:t>
      </w:r>
      <w:r w:rsidRPr="009E7271">
        <w:rPr>
          <w:rFonts w:ascii="Times New Roman" w:hAnsi="Times New Roman"/>
          <w:sz w:val="28"/>
          <w:szCs w:val="28"/>
        </w:rPr>
        <w:t xml:space="preserve">   +  O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 xml:space="preserve">    ↔       H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   +  N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</w:p>
    <w:p w:rsidR="00F07CFE" w:rsidRPr="009E7271" w:rsidRDefault="00F07CFE" w:rsidP="00F07CFE">
      <w:pPr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уменьшении давления</w:t>
      </w:r>
      <w:r w:rsidRPr="009E7271">
        <w:rPr>
          <w:rFonts w:ascii="Times New Roman" w:hAnsi="Times New Roman"/>
          <w:sz w:val="28"/>
          <w:szCs w:val="28"/>
        </w:rPr>
        <w:t xml:space="preserve"> равновесной системы количество паров воды к равновесию изменилось на  0,6 моля. Аргументировать причину изменения количества аммиака  с указанием  количественного изменения.</w:t>
      </w:r>
    </w:p>
    <w:p w:rsidR="00F07CFE" w:rsidRPr="009E7271" w:rsidRDefault="00120A97" w:rsidP="00F07CFE">
      <w:pPr>
        <w:rPr>
          <w:sz w:val="28"/>
          <w:szCs w:val="28"/>
        </w:rPr>
      </w:pPr>
      <w:r>
        <w:rPr>
          <w:sz w:val="28"/>
          <w:szCs w:val="28"/>
        </w:rPr>
        <w:t>36</w:t>
      </w:r>
      <w:r w:rsidR="00F07CF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F07CFE" w:rsidRPr="009E7271">
        <w:rPr>
          <w:rFonts w:ascii="Times New Roman" w:hAnsi="Times New Roman"/>
          <w:sz w:val="28"/>
          <w:szCs w:val="28"/>
        </w:rPr>
        <w:t>В гомогенной газообразной термодинамической системе протекает реакция по схеме:</w:t>
      </w:r>
    </w:p>
    <w:p w:rsidR="00F07CFE" w:rsidRPr="00F07CFE" w:rsidRDefault="00F07CFE" w:rsidP="00F07CFE">
      <w:pPr>
        <w:rPr>
          <w:sz w:val="28"/>
          <w:szCs w:val="28"/>
          <w:vertAlign w:val="subscript"/>
        </w:rPr>
      </w:pPr>
      <w:r w:rsidRPr="009E7271">
        <w:rPr>
          <w:rFonts w:ascii="Times New Roman" w:hAnsi="Times New Roman"/>
          <w:sz w:val="28"/>
          <w:szCs w:val="28"/>
        </w:rPr>
        <w:t>NH</w:t>
      </w:r>
      <w:r w:rsidRPr="009E7271">
        <w:rPr>
          <w:rFonts w:ascii="Times New Roman" w:hAnsi="Times New Roman"/>
          <w:sz w:val="28"/>
          <w:szCs w:val="28"/>
          <w:vertAlign w:val="subscript"/>
        </w:rPr>
        <w:t>3</w:t>
      </w:r>
      <w:r w:rsidRPr="009E7271">
        <w:rPr>
          <w:rFonts w:ascii="Times New Roman" w:hAnsi="Times New Roman"/>
          <w:sz w:val="28"/>
          <w:szCs w:val="28"/>
        </w:rPr>
        <w:t xml:space="preserve">   +  O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 xml:space="preserve">    ↔       H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   +  N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</w:t>
      </w:r>
    </w:p>
    <w:p w:rsidR="00F07CFE" w:rsidRPr="009E7271" w:rsidRDefault="00F07CFE" w:rsidP="00F07CFE">
      <w:pPr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увеличении  давления</w:t>
      </w:r>
      <w:r w:rsidRPr="009E7271">
        <w:rPr>
          <w:rFonts w:ascii="Times New Roman" w:hAnsi="Times New Roman"/>
          <w:sz w:val="28"/>
          <w:szCs w:val="28"/>
        </w:rPr>
        <w:t xml:space="preserve"> равновесной системы количество паров воды к равновесию изменилось на  0,6 моля. Аргументировать причину изменения количества аммиака  с указанием  количественного изменения.</w:t>
      </w:r>
    </w:p>
    <w:p w:rsidR="00120A97" w:rsidRPr="00120A97" w:rsidRDefault="00120A97" w:rsidP="00120A97">
      <w:pPr>
        <w:rPr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37</w:t>
      </w:r>
      <w:r w:rsidRPr="009E7271">
        <w:rPr>
          <w:rFonts w:ascii="Times New Roman" w:hAnsi="Times New Roman"/>
          <w:sz w:val="28"/>
          <w:szCs w:val="28"/>
        </w:rPr>
        <w:t xml:space="preserve">  </w:t>
      </w:r>
      <w:r w:rsidRPr="00120A97">
        <w:rPr>
          <w:rFonts w:ascii="Times New Roman" w:hAnsi="Times New Roman"/>
          <w:b/>
          <w:sz w:val="28"/>
          <w:szCs w:val="28"/>
        </w:rPr>
        <w:t>В гомогенной газообразной термодинамической системе протекает реакция по схеме:</w:t>
      </w:r>
    </w:p>
    <w:p w:rsidR="00120A97" w:rsidRPr="00120A97" w:rsidRDefault="00120A97" w:rsidP="00120A97">
      <w:pPr>
        <w:rPr>
          <w:b/>
          <w:sz w:val="28"/>
          <w:szCs w:val="28"/>
        </w:rPr>
      </w:pPr>
      <w:r w:rsidRPr="00120A97">
        <w:rPr>
          <w:rFonts w:ascii="Times New Roman" w:hAnsi="Times New Roman"/>
          <w:b/>
          <w:sz w:val="28"/>
          <w:szCs w:val="28"/>
        </w:rPr>
        <w:t>NH</w:t>
      </w:r>
      <w:r w:rsidRPr="00120A97">
        <w:rPr>
          <w:rFonts w:ascii="Times New Roman" w:hAnsi="Times New Roman"/>
          <w:b/>
          <w:sz w:val="28"/>
          <w:szCs w:val="28"/>
          <w:vertAlign w:val="subscript"/>
        </w:rPr>
        <w:t>3</w:t>
      </w:r>
      <w:r w:rsidRPr="00120A97">
        <w:rPr>
          <w:rFonts w:ascii="Times New Roman" w:hAnsi="Times New Roman"/>
          <w:b/>
          <w:sz w:val="28"/>
          <w:szCs w:val="28"/>
        </w:rPr>
        <w:t xml:space="preserve">   +  O</w:t>
      </w:r>
      <w:r w:rsidRPr="00120A97">
        <w:rPr>
          <w:rFonts w:ascii="Times New Roman" w:hAnsi="Times New Roman"/>
          <w:b/>
          <w:sz w:val="28"/>
          <w:szCs w:val="28"/>
          <w:vertAlign w:val="subscript"/>
        </w:rPr>
        <w:t>2</w:t>
      </w:r>
      <w:r w:rsidRPr="00120A97">
        <w:rPr>
          <w:rFonts w:ascii="Times New Roman" w:hAnsi="Times New Roman"/>
          <w:b/>
          <w:sz w:val="28"/>
          <w:szCs w:val="28"/>
        </w:rPr>
        <w:t xml:space="preserve">    ↔       H</w:t>
      </w:r>
      <w:r w:rsidRPr="00120A97">
        <w:rPr>
          <w:rFonts w:ascii="Times New Roman" w:hAnsi="Times New Roman"/>
          <w:b/>
          <w:sz w:val="28"/>
          <w:szCs w:val="28"/>
          <w:vertAlign w:val="subscript"/>
        </w:rPr>
        <w:t>2</w:t>
      </w:r>
      <w:r w:rsidRPr="00120A97">
        <w:rPr>
          <w:rFonts w:ascii="Times New Roman" w:hAnsi="Times New Roman"/>
          <w:b/>
          <w:sz w:val="28"/>
          <w:szCs w:val="28"/>
        </w:rPr>
        <w:t>O   +  N</w:t>
      </w:r>
      <w:r w:rsidRPr="00120A97">
        <w:rPr>
          <w:rFonts w:ascii="Times New Roman" w:hAnsi="Times New Roman"/>
          <w:b/>
          <w:sz w:val="28"/>
          <w:szCs w:val="28"/>
          <w:vertAlign w:val="subscript"/>
        </w:rPr>
        <w:t>2</w:t>
      </w:r>
      <w:r w:rsidRPr="00120A97">
        <w:rPr>
          <w:rFonts w:ascii="Times New Roman" w:hAnsi="Times New Roman"/>
          <w:b/>
          <w:sz w:val="28"/>
          <w:szCs w:val="28"/>
        </w:rPr>
        <w:t>O</w:t>
      </w:r>
    </w:p>
    <w:p w:rsidR="00120A97" w:rsidRPr="00120A97" w:rsidRDefault="00120A97" w:rsidP="00120A97">
      <w:pPr>
        <w:rPr>
          <w:b/>
          <w:sz w:val="28"/>
          <w:szCs w:val="28"/>
        </w:rPr>
      </w:pPr>
      <w:r w:rsidRPr="00120A97">
        <w:rPr>
          <w:rFonts w:ascii="Times New Roman" w:hAnsi="Times New Roman"/>
          <w:b/>
          <w:sz w:val="28"/>
          <w:szCs w:val="28"/>
        </w:rPr>
        <w:t>При увеличении температуры равновесной системы количество паров воды к равновесию изменилось на  0,6 моля. Аргументировать причину изменения количества аммиака  с указанием  количественного изменения.</w:t>
      </w:r>
    </w:p>
    <w:p w:rsidR="00F07CFE" w:rsidRPr="009E7271" w:rsidRDefault="00F07CFE" w:rsidP="00F07CFE">
      <w:pPr>
        <w:rPr>
          <w:sz w:val="28"/>
          <w:szCs w:val="28"/>
        </w:rPr>
      </w:pPr>
    </w:p>
    <w:p w:rsidR="00F07CFE" w:rsidRPr="009E7271" w:rsidRDefault="00F07CFE" w:rsidP="00F07CFE">
      <w:pPr>
        <w:rPr>
          <w:sz w:val="28"/>
          <w:szCs w:val="28"/>
        </w:rPr>
      </w:pPr>
    </w:p>
    <w:p w:rsidR="000D5502" w:rsidRPr="009E7271" w:rsidRDefault="000D5502" w:rsidP="009E7271">
      <w:pPr>
        <w:rPr>
          <w:sz w:val="28"/>
          <w:szCs w:val="28"/>
        </w:rPr>
      </w:pPr>
    </w:p>
    <w:p w:rsidR="00C53E91" w:rsidRDefault="009E7271" w:rsidP="00186F4F">
      <w:pPr>
        <w:pStyle w:val="a6"/>
        <w:ind w:firstLine="0"/>
        <w:rPr>
          <w:b/>
          <w:szCs w:val="28"/>
        </w:rPr>
      </w:pPr>
      <w:r>
        <w:rPr>
          <w:b/>
          <w:szCs w:val="28"/>
        </w:rPr>
        <w:t>Типовой пример решения:</w:t>
      </w:r>
    </w:p>
    <w:p w:rsidR="00120A97" w:rsidRDefault="00120A97" w:rsidP="00186F4F">
      <w:pPr>
        <w:pStyle w:val="a6"/>
        <w:ind w:firstLine="0"/>
        <w:rPr>
          <w:b/>
          <w:szCs w:val="28"/>
        </w:rPr>
      </w:pPr>
    </w:p>
    <w:p w:rsidR="009E7271" w:rsidRPr="009E7271" w:rsidRDefault="00120A97" w:rsidP="009E7271">
      <w:pPr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37</w:t>
      </w:r>
      <w:r w:rsidR="009E7271" w:rsidRPr="009E7271">
        <w:rPr>
          <w:rFonts w:ascii="Times New Roman" w:hAnsi="Times New Roman"/>
          <w:sz w:val="28"/>
          <w:szCs w:val="28"/>
        </w:rPr>
        <w:t xml:space="preserve">  В гомогенной газообразной термодинамической системе протекает реакция по схеме:</w:t>
      </w:r>
    </w:p>
    <w:p w:rsidR="009E7271" w:rsidRPr="009E7271" w:rsidRDefault="009E7271" w:rsidP="009E7271">
      <w:pPr>
        <w:rPr>
          <w:sz w:val="28"/>
          <w:szCs w:val="28"/>
        </w:rPr>
      </w:pPr>
      <w:r w:rsidRPr="009E7271">
        <w:rPr>
          <w:rFonts w:ascii="Times New Roman" w:hAnsi="Times New Roman"/>
          <w:sz w:val="28"/>
          <w:szCs w:val="28"/>
        </w:rPr>
        <w:t>NH</w:t>
      </w:r>
      <w:r w:rsidRPr="009E7271">
        <w:rPr>
          <w:rFonts w:ascii="Times New Roman" w:hAnsi="Times New Roman"/>
          <w:sz w:val="28"/>
          <w:szCs w:val="28"/>
          <w:vertAlign w:val="subscript"/>
        </w:rPr>
        <w:t>3</w:t>
      </w:r>
      <w:r w:rsidRPr="009E7271">
        <w:rPr>
          <w:rFonts w:ascii="Times New Roman" w:hAnsi="Times New Roman"/>
          <w:sz w:val="28"/>
          <w:szCs w:val="28"/>
        </w:rPr>
        <w:t xml:space="preserve">   +  O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 xml:space="preserve">    ↔       H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   +  N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</w:t>
      </w:r>
    </w:p>
    <w:p w:rsidR="009E7271" w:rsidRPr="009E7271" w:rsidRDefault="009E7271" w:rsidP="009E7271">
      <w:pPr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увеличении</w:t>
      </w:r>
      <w:r w:rsidRPr="009E7271">
        <w:rPr>
          <w:rFonts w:ascii="Times New Roman" w:hAnsi="Times New Roman"/>
          <w:sz w:val="28"/>
          <w:szCs w:val="28"/>
        </w:rPr>
        <w:t xml:space="preserve"> температуры равновесной системы количество паров воды к равновесию изменилось на  0,6 моля. Аргументировать причину изменения количества аммиака  с указанием  количественного изменения.</w:t>
      </w:r>
    </w:p>
    <w:p w:rsidR="009E7271" w:rsidRDefault="009E7271" w:rsidP="009E7271">
      <w:pPr>
        <w:pStyle w:val="aff1"/>
        <w:numPr>
          <w:ilvl w:val="1"/>
          <w:numId w:val="10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</w:t>
      </w:r>
      <w:r w:rsidRPr="009E7271">
        <w:rPr>
          <w:rFonts w:ascii="Times New Roman" w:hAnsi="Times New Roman"/>
          <w:sz w:val="28"/>
          <w:szCs w:val="28"/>
        </w:rPr>
        <w:t xml:space="preserve">аписать уравнение </w:t>
      </w:r>
      <w:r>
        <w:rPr>
          <w:rFonts w:ascii="Times New Roman" w:hAnsi="Times New Roman"/>
          <w:sz w:val="28"/>
          <w:szCs w:val="28"/>
        </w:rPr>
        <w:t xml:space="preserve"> реакции </w:t>
      </w:r>
      <w:r w:rsidRPr="009E7271">
        <w:rPr>
          <w:rFonts w:ascii="Times New Roman" w:hAnsi="Times New Roman"/>
          <w:sz w:val="28"/>
          <w:szCs w:val="28"/>
        </w:rPr>
        <w:t>(стехиометрический баланс при расстановке коэффициентов уравнения):</w:t>
      </w:r>
    </w:p>
    <w:p w:rsidR="009E7271" w:rsidRPr="009E7271" w:rsidRDefault="009E7271" w:rsidP="009E7271">
      <w:pPr>
        <w:pStyle w:val="aff1"/>
        <w:ind w:left="420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9E7271">
        <w:rPr>
          <w:rFonts w:ascii="Times New Roman" w:hAnsi="Times New Roman"/>
          <w:sz w:val="28"/>
          <w:szCs w:val="28"/>
        </w:rPr>
        <w:t>NH</w:t>
      </w:r>
      <w:r w:rsidRPr="009E7271">
        <w:rPr>
          <w:rFonts w:ascii="Times New Roman" w:hAnsi="Times New Roman"/>
          <w:sz w:val="28"/>
          <w:szCs w:val="28"/>
          <w:vertAlign w:val="subscript"/>
        </w:rPr>
        <w:t>3</w:t>
      </w:r>
      <w:r w:rsidRPr="009E7271">
        <w:rPr>
          <w:rFonts w:ascii="Times New Roman" w:hAnsi="Times New Roman"/>
          <w:sz w:val="28"/>
          <w:szCs w:val="28"/>
        </w:rPr>
        <w:t xml:space="preserve">   +  </w:t>
      </w:r>
      <w:r>
        <w:rPr>
          <w:rFonts w:ascii="Times New Roman" w:hAnsi="Times New Roman"/>
          <w:sz w:val="28"/>
          <w:szCs w:val="28"/>
        </w:rPr>
        <w:t>2</w:t>
      </w:r>
      <w:r w:rsidRPr="009E7271">
        <w:rPr>
          <w:rFonts w:ascii="Times New Roman" w:hAnsi="Times New Roman"/>
          <w:sz w:val="28"/>
          <w:szCs w:val="28"/>
        </w:rPr>
        <w:t>O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   =    </w:t>
      </w:r>
      <w:r w:rsidRPr="009E727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</w:t>
      </w:r>
      <w:r w:rsidRPr="009E7271">
        <w:rPr>
          <w:rFonts w:ascii="Times New Roman" w:hAnsi="Times New Roman"/>
          <w:sz w:val="28"/>
          <w:szCs w:val="28"/>
        </w:rPr>
        <w:t>H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   +  N</w:t>
      </w:r>
      <w:r w:rsidRPr="009E7271">
        <w:rPr>
          <w:rFonts w:ascii="Times New Roman" w:hAnsi="Times New Roman"/>
          <w:sz w:val="28"/>
          <w:szCs w:val="28"/>
          <w:vertAlign w:val="subscript"/>
        </w:rPr>
        <w:t>2</w:t>
      </w:r>
      <w:r w:rsidRPr="009E7271">
        <w:rPr>
          <w:rFonts w:ascii="Times New Roman" w:hAnsi="Times New Roman"/>
          <w:sz w:val="28"/>
          <w:szCs w:val="28"/>
        </w:rPr>
        <w:t>O</w:t>
      </w:r>
    </w:p>
    <w:p w:rsidR="009E7271" w:rsidRDefault="009E7271" w:rsidP="009E7271">
      <w:pPr>
        <w:pStyle w:val="aff1"/>
        <w:numPr>
          <w:ilvl w:val="1"/>
          <w:numId w:val="10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Реакция экзотермическая, значит изменение энтальпии меньше нуля.</w:t>
      </w:r>
    </w:p>
    <w:p w:rsidR="009E7271" w:rsidRDefault="009E7271" w:rsidP="009E7271">
      <w:pPr>
        <w:pStyle w:val="aff1"/>
        <w:ind w:left="4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 увеличении температуры смещение равновесия в сторону эндотермической реакции, т.е. в сторону увеличения количества аммиака в соотношении </w:t>
      </w:r>
      <w:r w:rsidR="000D5502">
        <w:rPr>
          <w:rFonts w:ascii="Times New Roman" w:hAnsi="Times New Roman"/>
          <w:sz w:val="28"/>
          <w:szCs w:val="28"/>
        </w:rPr>
        <w:t xml:space="preserve"> 2 : 3.</w:t>
      </w:r>
    </w:p>
    <w:p w:rsidR="000D5502" w:rsidRPr="000D5502" w:rsidRDefault="000D5502" w:rsidP="000D550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1.3 Количество аммиака увеличится на </w:t>
      </w:r>
      <w:r w:rsidRPr="000D5502">
        <w:rPr>
          <w:rFonts w:ascii="Times New Roman" w:hAnsi="Times New Roman"/>
          <w:b/>
          <w:sz w:val="28"/>
          <w:szCs w:val="28"/>
        </w:rPr>
        <w:t>0,4</w:t>
      </w:r>
      <w:r>
        <w:rPr>
          <w:rFonts w:ascii="Times New Roman" w:hAnsi="Times New Roman"/>
          <w:sz w:val="28"/>
          <w:szCs w:val="28"/>
        </w:rPr>
        <w:t xml:space="preserve"> моля при уменьшении количества паров воды на </w:t>
      </w:r>
      <w:r w:rsidRPr="000D5502">
        <w:rPr>
          <w:rFonts w:ascii="Times New Roman" w:hAnsi="Times New Roman"/>
          <w:b/>
          <w:sz w:val="28"/>
          <w:szCs w:val="28"/>
        </w:rPr>
        <w:t>0,6</w:t>
      </w:r>
      <w:r>
        <w:rPr>
          <w:rFonts w:ascii="Times New Roman" w:hAnsi="Times New Roman"/>
          <w:sz w:val="28"/>
          <w:szCs w:val="28"/>
        </w:rPr>
        <w:t xml:space="preserve"> моля в соответствии с принципом Ле Шателье : смещение равновесия в сторону </w:t>
      </w:r>
      <w:r w:rsidRPr="000D5502">
        <w:rPr>
          <w:rFonts w:ascii="Times New Roman" w:hAnsi="Times New Roman"/>
          <w:b/>
          <w:sz w:val="28"/>
          <w:szCs w:val="28"/>
        </w:rPr>
        <w:t>противодействия</w:t>
      </w:r>
      <w:r>
        <w:rPr>
          <w:rFonts w:ascii="Times New Roman" w:hAnsi="Times New Roman"/>
          <w:sz w:val="28"/>
          <w:szCs w:val="28"/>
        </w:rPr>
        <w:t xml:space="preserve"> оказанному воздействию на равновесную систему</w:t>
      </w:r>
      <w:r w:rsidR="00120A97">
        <w:rPr>
          <w:rFonts w:ascii="Times New Roman" w:hAnsi="Times New Roman"/>
          <w:sz w:val="28"/>
          <w:szCs w:val="28"/>
        </w:rPr>
        <w:t xml:space="preserve">  (в сторону эндотермической реакции при увеличении температуры)</w:t>
      </w:r>
      <w:r>
        <w:rPr>
          <w:rFonts w:ascii="Times New Roman" w:hAnsi="Times New Roman"/>
          <w:sz w:val="28"/>
          <w:szCs w:val="28"/>
        </w:rPr>
        <w:t>.</w:t>
      </w:r>
    </w:p>
    <w:p w:rsidR="009E7271" w:rsidRPr="009E7271" w:rsidRDefault="009E7271" w:rsidP="00186F4F">
      <w:pPr>
        <w:pStyle w:val="a6"/>
        <w:ind w:firstLine="0"/>
        <w:rPr>
          <w:b/>
          <w:szCs w:val="28"/>
        </w:rPr>
      </w:pPr>
    </w:p>
    <w:p w:rsidR="002C64E7" w:rsidRPr="002C64E7" w:rsidRDefault="002C64E7" w:rsidP="009F17C0">
      <w:pPr>
        <w:pStyle w:val="a6"/>
        <w:ind w:left="705" w:firstLine="0"/>
        <w:rPr>
          <w:sz w:val="32"/>
          <w:szCs w:val="32"/>
        </w:rPr>
      </w:pPr>
    </w:p>
    <w:p w:rsidR="009F17C0" w:rsidRPr="00337F28" w:rsidRDefault="002C64E7" w:rsidP="009F17C0">
      <w:pPr>
        <w:pStyle w:val="a6"/>
        <w:rPr>
          <w:b/>
        </w:rPr>
      </w:pPr>
      <w:r w:rsidRPr="00337F28">
        <w:rPr>
          <w:b/>
        </w:rPr>
        <w:t>Задание 4</w:t>
      </w:r>
      <w:r w:rsidR="009F17C0" w:rsidRPr="00337F28">
        <w:rPr>
          <w:b/>
        </w:rPr>
        <w:t xml:space="preserve">  Рафинирование металлов ликвацией</w:t>
      </w:r>
      <w:r w:rsidR="00FF02F2">
        <w:rPr>
          <w:b/>
        </w:rPr>
        <w:t xml:space="preserve">     100</w:t>
      </w:r>
      <w:r w:rsidRPr="00337F28">
        <w:rPr>
          <w:b/>
        </w:rPr>
        <w:t xml:space="preserve"> баллов</w:t>
      </w:r>
    </w:p>
    <w:p w:rsidR="009F17C0" w:rsidRPr="00337F28" w:rsidRDefault="009F17C0" w:rsidP="009F17C0">
      <w:pPr>
        <w:pStyle w:val="a6"/>
        <w:ind w:left="705" w:firstLine="0"/>
        <w:rPr>
          <w:b/>
        </w:rPr>
      </w:pPr>
    </w:p>
    <w:p w:rsidR="009F17C0" w:rsidRDefault="009F17C0" w:rsidP="009F17C0">
      <w:pPr>
        <w:pStyle w:val="a6"/>
        <w:ind w:left="720" w:firstLine="0"/>
        <w:jc w:val="left"/>
      </w:pPr>
      <w:r>
        <w:t xml:space="preserve">. По диаграмме </w:t>
      </w:r>
      <w:r>
        <w:rPr>
          <w:lang w:val="en-US"/>
        </w:rPr>
        <w:t>Pb</w:t>
      </w:r>
      <w:r>
        <w:rPr>
          <w:lang w:val="ru-MO"/>
        </w:rPr>
        <w:t xml:space="preserve"> – </w:t>
      </w:r>
      <w:r>
        <w:rPr>
          <w:lang w:val="en-US"/>
        </w:rPr>
        <w:t>Zn</w:t>
      </w:r>
      <w:r>
        <w:t xml:space="preserve"> (Приложение В, рисунок В.3). Определить:</w:t>
      </w:r>
    </w:p>
    <w:p w:rsidR="009F17C0" w:rsidRDefault="009F17C0" w:rsidP="009F17C0">
      <w:pPr>
        <w:pStyle w:val="a6"/>
        <w:ind w:firstLine="0"/>
        <w:jc w:val="left"/>
      </w:pPr>
      <w:r>
        <w:t xml:space="preserve">1 Состав и массу свинцовой (цинковой) фазы при ликвации </w:t>
      </w:r>
      <w:r>
        <w:rPr>
          <w:lang w:val="en-US"/>
        </w:rPr>
        <w:t>G</w:t>
      </w:r>
      <w:r>
        <w:t xml:space="preserve">, кг исходного расплава с массовой долей свинца </w:t>
      </w:r>
      <w:r>
        <w:sym w:font="Symbol" w:char="F077"/>
      </w:r>
      <w:r>
        <w:t>, % при температуре Т, К.</w:t>
      </w:r>
    </w:p>
    <w:p w:rsidR="009F17C0" w:rsidRDefault="009F17C0" w:rsidP="009F17C0">
      <w:pPr>
        <w:pStyle w:val="a6"/>
        <w:ind w:firstLine="0"/>
        <w:jc w:val="left"/>
      </w:pPr>
      <w:r>
        <w:t xml:space="preserve">2 Состав исходного ликвируемого сплава, для которого при температуре Т,К масса свинцовой фазы составляет 50% по массе;  </w:t>
      </w:r>
    </w:p>
    <w:p w:rsidR="009F17C0" w:rsidRDefault="009F17C0" w:rsidP="009F17C0">
      <w:pPr>
        <w:pStyle w:val="a6"/>
        <w:ind w:firstLine="0"/>
        <w:jc w:val="left"/>
      </w:pPr>
      <w:r>
        <w:t>3 Состав равновесных жидких фаз, если к 100 кг равновесной свинцовой фазы добавить «</w:t>
      </w:r>
      <w:r>
        <w:rPr>
          <w:lang w:val="en-US"/>
        </w:rPr>
        <w:t>n</w:t>
      </w:r>
      <w:r>
        <w:t>» кг равновесной с ней цинковой фазы при Т, К.</w:t>
      </w:r>
    </w:p>
    <w:p w:rsidR="009F17C0" w:rsidRDefault="009F17C0" w:rsidP="009F17C0">
      <w:pPr>
        <w:pStyle w:val="a6"/>
        <w:ind w:firstLine="0"/>
        <w:jc w:val="left"/>
      </w:pPr>
      <w:r>
        <w:t>4 Металлургический смысл процесса ликвации</w:t>
      </w:r>
    </w:p>
    <w:p w:rsidR="009F17C0" w:rsidRDefault="009F17C0" w:rsidP="009F17C0">
      <w:pPr>
        <w:pStyle w:val="a6"/>
        <w:ind w:left="720" w:firstLine="0"/>
        <w:jc w:val="left"/>
      </w:pPr>
      <w:r>
        <w:t>«</w:t>
      </w:r>
      <w:r>
        <w:rPr>
          <w:lang w:val="en-US"/>
        </w:rPr>
        <w:t>n</w:t>
      </w:r>
      <w:r>
        <w:t>» равно номеру варианта.</w:t>
      </w:r>
    </w:p>
    <w:p w:rsidR="009F17C0" w:rsidRDefault="009F17C0" w:rsidP="009F17C0">
      <w:pPr>
        <w:pStyle w:val="a6"/>
        <w:ind w:left="720" w:firstLine="0"/>
      </w:pPr>
    </w:p>
    <w:p w:rsidR="009F17C0" w:rsidRDefault="009F17C0" w:rsidP="009F17C0">
      <w:pPr>
        <w:pStyle w:val="a6"/>
        <w:ind w:left="720" w:firstLine="0"/>
      </w:pPr>
      <w:r>
        <w:t>Таблица 2 – Рабочие характеристики ликвации</w:t>
      </w:r>
    </w:p>
    <w:p w:rsidR="009F17C0" w:rsidRDefault="009F17C0" w:rsidP="009F17C0">
      <w:pPr>
        <w:pStyle w:val="a6"/>
        <w:ind w:left="720" w:firstLine="0"/>
      </w:pPr>
    </w:p>
    <w:tbl>
      <w:tblPr>
        <w:tblW w:w="101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37"/>
        <w:gridCol w:w="2037"/>
        <w:gridCol w:w="2037"/>
        <w:gridCol w:w="2037"/>
        <w:gridCol w:w="2037"/>
      </w:tblGrid>
      <w:tr w:rsidR="009F17C0" w:rsidTr="002C64E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№ варианта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Фаза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 w:val="32"/>
              </w:rPr>
            </w:pPr>
            <w:r w:rsidRPr="003B383B">
              <w:rPr>
                <w:sz w:val="32"/>
              </w:rPr>
              <w:sym w:font="Symbol" w:char="F077"/>
            </w:r>
            <w:r>
              <w:rPr>
                <w:sz w:val="32"/>
                <w:vertAlign w:val="subscript"/>
                <w:lang w:val="en-US"/>
              </w:rPr>
              <w:t>Pb</w:t>
            </w:r>
            <w:r w:rsidRPr="003B383B">
              <w:rPr>
                <w:sz w:val="32"/>
              </w:rPr>
              <w:t>, %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Т, К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G</w:t>
            </w:r>
            <w:r w:rsidRPr="003B383B">
              <w:t>, кг</w:t>
            </w:r>
          </w:p>
        </w:tc>
      </w:tr>
      <w:tr w:rsidR="009F17C0" w:rsidTr="002C64E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7C38BC" w:rsidP="007C38BC">
            <w:pPr>
              <w:pStyle w:val="a6"/>
              <w:ind w:firstLine="0"/>
            </w:pPr>
            <w:r>
              <w:lastRenderedPageBreak/>
              <w:t xml:space="preserve">       1   </w:t>
            </w:r>
            <w:r w:rsidR="009F17C0" w:rsidRPr="003B383B">
              <w:t>11</w:t>
            </w:r>
            <w:r w:rsidR="00582454">
              <w:t xml:space="preserve">     21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Pb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700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</w:tr>
      <w:tr w:rsidR="009F17C0" w:rsidTr="002C64E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</w:pPr>
            <w:r w:rsidRPr="003B383B">
              <w:t xml:space="preserve">      </w:t>
            </w:r>
            <w:r>
              <w:rPr>
                <w:lang w:val="en-US"/>
              </w:rPr>
              <w:t>2</w:t>
            </w:r>
            <w:r w:rsidRPr="003B383B">
              <w:t xml:space="preserve">     12</w:t>
            </w:r>
            <w:r w:rsidR="00582454">
              <w:t xml:space="preserve">    22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Zn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773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</w:tr>
      <w:tr w:rsidR="009F17C0" w:rsidTr="002C64E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</w:pPr>
            <w:r w:rsidRPr="003B383B">
              <w:t xml:space="preserve">      </w:t>
            </w:r>
            <w:r>
              <w:rPr>
                <w:lang w:val="en-US"/>
              </w:rPr>
              <w:t>3</w:t>
            </w:r>
            <w:r w:rsidRPr="003B383B">
              <w:t xml:space="preserve">     13</w:t>
            </w:r>
            <w:r w:rsidR="00582454">
              <w:t xml:space="preserve">    23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Pb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823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9F17C0" w:rsidTr="002C64E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</w:pPr>
            <w:r w:rsidRPr="003B383B">
              <w:t xml:space="preserve">      </w:t>
            </w:r>
            <w:r>
              <w:rPr>
                <w:lang w:val="en-US"/>
              </w:rPr>
              <w:t>4</w:t>
            </w:r>
            <w:r w:rsidRPr="003B383B">
              <w:t xml:space="preserve">     14</w:t>
            </w:r>
            <w:r w:rsidR="00582454">
              <w:t xml:space="preserve">    24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Zn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35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873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</w:tc>
      </w:tr>
      <w:tr w:rsidR="009F17C0" w:rsidTr="002C64E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</w:pPr>
            <w:r>
              <w:rPr>
                <w:lang w:val="en-US"/>
              </w:rPr>
              <w:t xml:space="preserve"> </w:t>
            </w:r>
            <w:r w:rsidRPr="003B383B">
              <w:t xml:space="preserve">     </w:t>
            </w:r>
            <w:r>
              <w:rPr>
                <w:lang w:val="en-US"/>
              </w:rPr>
              <w:t>5</w:t>
            </w:r>
            <w:r w:rsidRPr="003B383B">
              <w:t xml:space="preserve">     15</w:t>
            </w:r>
            <w:r w:rsidR="00582454">
              <w:t xml:space="preserve">    25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Pb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923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60</w:t>
            </w:r>
          </w:p>
        </w:tc>
      </w:tr>
      <w:tr w:rsidR="009F17C0" w:rsidTr="002C64E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</w:pPr>
            <w:r w:rsidRPr="003B383B">
              <w:t xml:space="preserve">      </w:t>
            </w:r>
            <w:r>
              <w:rPr>
                <w:lang w:val="en-US"/>
              </w:rPr>
              <w:t>6</w:t>
            </w:r>
            <w:r w:rsidRPr="003B383B">
              <w:t xml:space="preserve">     16</w:t>
            </w:r>
            <w:r w:rsidR="00582454">
              <w:t xml:space="preserve">    26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Zn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973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70</w:t>
            </w:r>
          </w:p>
        </w:tc>
      </w:tr>
      <w:tr w:rsidR="009F17C0" w:rsidTr="002C64E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</w:pPr>
            <w:r w:rsidRPr="003B383B">
              <w:t xml:space="preserve">      </w:t>
            </w:r>
            <w:r>
              <w:rPr>
                <w:lang w:val="en-US"/>
              </w:rPr>
              <w:t>7</w:t>
            </w:r>
            <w:r w:rsidRPr="003B383B">
              <w:t xml:space="preserve">     17</w:t>
            </w:r>
            <w:r w:rsidR="00582454">
              <w:t xml:space="preserve">    27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Pb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923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80</w:t>
            </w:r>
          </w:p>
        </w:tc>
      </w:tr>
      <w:tr w:rsidR="009F17C0" w:rsidTr="002C64E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</w:pPr>
            <w:r w:rsidRPr="003B383B">
              <w:t xml:space="preserve">      </w:t>
            </w:r>
            <w:r>
              <w:rPr>
                <w:lang w:val="en-US"/>
              </w:rPr>
              <w:t>8</w:t>
            </w:r>
            <w:r w:rsidRPr="003B383B">
              <w:t xml:space="preserve">     18</w:t>
            </w:r>
            <w:r w:rsidR="00582454">
              <w:t xml:space="preserve">    28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Zn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70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973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60</w:t>
            </w:r>
          </w:p>
        </w:tc>
      </w:tr>
      <w:tr w:rsidR="009F17C0" w:rsidTr="002C64E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</w:pPr>
            <w:r w:rsidRPr="003B383B">
              <w:t xml:space="preserve">      </w:t>
            </w:r>
            <w:r>
              <w:rPr>
                <w:lang w:val="en-US"/>
              </w:rPr>
              <w:t>9</w:t>
            </w:r>
            <w:r w:rsidRPr="003B383B">
              <w:t xml:space="preserve">     19</w:t>
            </w:r>
            <w:r w:rsidR="00582454">
              <w:t xml:space="preserve">    29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Pb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80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773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40</w:t>
            </w:r>
          </w:p>
        </w:tc>
      </w:tr>
      <w:tr w:rsidR="009F17C0" w:rsidTr="002C64E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</w:pPr>
            <w:r w:rsidRPr="003B383B">
              <w:t xml:space="preserve">     10     20</w:t>
            </w:r>
            <w:r w:rsidR="00582454">
              <w:t xml:space="preserve">   30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ru-MO"/>
              </w:rPr>
            </w:pPr>
            <w:r>
              <w:rPr>
                <w:lang w:val="en-US"/>
              </w:rPr>
              <w:t>Zn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90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700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30</w:t>
            </w:r>
          </w:p>
        </w:tc>
      </w:tr>
    </w:tbl>
    <w:p w:rsidR="009F17C0" w:rsidRDefault="009F17C0" w:rsidP="009F17C0">
      <w:pPr>
        <w:pStyle w:val="a6"/>
        <w:ind w:left="720" w:firstLine="0"/>
      </w:pPr>
    </w:p>
    <w:p w:rsidR="009F17C0" w:rsidRDefault="00153939" w:rsidP="009F17C0">
      <w:pPr>
        <w:pStyle w:val="a6"/>
        <w:ind w:left="720" w:firstLine="0"/>
        <w:rPr>
          <w:rFonts w:eastAsia="Arial"/>
          <w:b/>
        </w:rPr>
      </w:pPr>
      <w:r>
        <w:rPr>
          <w:rFonts w:eastAsia="Arial"/>
          <w:b/>
        </w:rPr>
        <w:t>РК 2  (тестовый)</w:t>
      </w:r>
      <w:r w:rsidR="00186F4F">
        <w:rPr>
          <w:rFonts w:eastAsia="Arial"/>
          <w:b/>
        </w:rPr>
        <w:t xml:space="preserve">   100</w:t>
      </w:r>
      <w:r w:rsidRPr="00153939">
        <w:rPr>
          <w:rFonts w:eastAsia="Arial"/>
          <w:b/>
        </w:rPr>
        <w:t xml:space="preserve"> баллов</w:t>
      </w:r>
    </w:p>
    <w:p w:rsidR="00186F4F" w:rsidRPr="00153939" w:rsidRDefault="00153939" w:rsidP="00186F4F">
      <w:pPr>
        <w:jc w:val="both"/>
        <w:rPr>
          <w:rFonts w:ascii="Times New Roman" w:eastAsia="Arial" w:hAnsi="Times New Roman" w:cs="Times New Roman"/>
          <w:b/>
          <w:sz w:val="28"/>
        </w:rPr>
      </w:pPr>
      <w:r>
        <w:rPr>
          <w:rFonts w:eastAsia="Arial"/>
          <w:b/>
        </w:rPr>
        <w:t xml:space="preserve"> </w:t>
      </w:r>
      <w:r w:rsidR="00186F4F">
        <w:rPr>
          <w:rFonts w:ascii="Times New Roman" w:eastAsia="Arial" w:hAnsi="Times New Roman" w:cs="Times New Roman"/>
          <w:b/>
          <w:sz w:val="28"/>
        </w:rPr>
        <w:t>Итоговая: (100+100+100)/3  = 100</w:t>
      </w:r>
      <w:r w:rsidR="00186F4F" w:rsidRPr="00153939">
        <w:rPr>
          <w:rFonts w:ascii="Times New Roman" w:eastAsia="Arial" w:hAnsi="Times New Roman" w:cs="Times New Roman"/>
          <w:b/>
          <w:sz w:val="28"/>
        </w:rPr>
        <w:tab/>
      </w:r>
    </w:p>
    <w:p w:rsidR="008E76BB" w:rsidRDefault="008E76BB" w:rsidP="008E76BB">
      <w:pPr>
        <w:widowControl w:val="0"/>
        <w:autoSpaceDE w:val="0"/>
        <w:autoSpaceDN w:val="0"/>
        <w:adjustRightInd w:val="0"/>
        <w:spacing w:after="0" w:line="240" w:lineRule="auto"/>
        <w:rPr>
          <w:rFonts w:cs="TimesNewRomanPSMT"/>
          <w:b/>
          <w:bCs/>
          <w:sz w:val="28"/>
          <w:szCs w:val="28"/>
        </w:rPr>
      </w:pPr>
      <w:r>
        <w:rPr>
          <w:rFonts w:ascii="TimesNewRomanPSMT" w:hAnsi="TimesNewRomanPSMT" w:cs="TimesNewRomanPSMT"/>
          <w:b/>
          <w:bCs/>
          <w:sz w:val="28"/>
          <w:szCs w:val="28"/>
        </w:rPr>
        <w:t>Задание 3  Типовое решение на примере диаграммы свинец-медь</w:t>
      </w:r>
    </w:p>
    <w:p w:rsidR="008E76BB" w:rsidRDefault="008E76BB" w:rsidP="008E76BB">
      <w:pPr>
        <w:widowControl w:val="0"/>
        <w:autoSpaceDE w:val="0"/>
        <w:autoSpaceDN w:val="0"/>
        <w:adjustRightInd w:val="0"/>
        <w:spacing w:after="0" w:line="240" w:lineRule="auto"/>
        <w:rPr>
          <w:rFonts w:cs="TimesNewRomanPSMT"/>
          <w:b/>
          <w:bCs/>
          <w:sz w:val="28"/>
          <w:szCs w:val="28"/>
        </w:rPr>
      </w:pPr>
    </w:p>
    <w:p w:rsidR="008E76BB" w:rsidRDefault="008E76BB" w:rsidP="008E76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Рис.11.1  Фазовое равновесие в бинарной системе</w:t>
      </w:r>
    </w:p>
    <w:p w:rsidR="008E76BB" w:rsidRDefault="008E76BB" w:rsidP="008E76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            медь-свинец </w:t>
      </w:r>
    </w:p>
    <w:p w:rsidR="008E76BB" w:rsidRDefault="008E76BB" w:rsidP="008E76BB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TimesNewRomanPSMT"/>
          <w:b/>
          <w:bCs/>
          <w:sz w:val="32"/>
          <w:szCs w:val="32"/>
        </w:rPr>
      </w:pPr>
    </w:p>
    <w:p w:rsidR="008E76BB" w:rsidRDefault="008E76BB" w:rsidP="008E76BB">
      <w:pPr>
        <w:widowControl w:val="0"/>
        <w:autoSpaceDE w:val="0"/>
        <w:autoSpaceDN w:val="0"/>
        <w:adjustRightInd w:val="0"/>
        <w:spacing w:after="0" w:line="240" w:lineRule="auto"/>
        <w:rPr>
          <w:rFonts w:cs="TimesNewRomanPSMT"/>
          <w:b/>
          <w:bCs/>
          <w:sz w:val="28"/>
          <w:szCs w:val="28"/>
        </w:rPr>
      </w:pPr>
      <w:r>
        <w:rPr>
          <w:b/>
          <w:noProof/>
          <w:sz w:val="32"/>
          <w:szCs w:val="32"/>
        </w:rPr>
        <w:lastRenderedPageBreak/>
        <w:drawing>
          <wp:inline distT="0" distB="0" distL="0" distR="0">
            <wp:extent cx="5457825" cy="6438900"/>
            <wp:effectExtent l="19050" t="0" r="9525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643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76BB" w:rsidRDefault="008E76BB" w:rsidP="008E76BB">
      <w:pPr>
        <w:widowControl w:val="0"/>
        <w:autoSpaceDE w:val="0"/>
        <w:autoSpaceDN w:val="0"/>
        <w:adjustRightInd w:val="0"/>
        <w:spacing w:after="0" w:line="240" w:lineRule="auto"/>
        <w:rPr>
          <w:rFonts w:cs="TimesNewRomanPSMT"/>
          <w:b/>
          <w:bCs/>
          <w:sz w:val="28"/>
          <w:szCs w:val="28"/>
        </w:rPr>
      </w:pPr>
    </w:p>
    <w:p w:rsidR="008E76BB" w:rsidRDefault="008E76BB" w:rsidP="008E76BB">
      <w:pPr>
        <w:widowControl w:val="0"/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ab/>
      </w:r>
    </w:p>
    <w:p w:rsidR="008E76BB" w:rsidRDefault="008E76BB" w:rsidP="008E76BB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NewRomanPSMT" w:hAnsi="TimesNewRomanPSMT" w:cs="TimesNewRomanPSMT"/>
          <w:sz w:val="28"/>
          <w:szCs w:val="28"/>
        </w:rPr>
      </w:pPr>
    </w:p>
    <w:p w:rsidR="008E76BB" w:rsidRDefault="008E76BB" w:rsidP="008E76BB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Черновой свинец, содержащий 10% меди (массовая доля) ликвируется при температурах 1000 </w:t>
      </w:r>
      <w:r>
        <w:rPr>
          <w:rFonts w:ascii="TimesNewRomanPSMT" w:hAnsi="TimesNewRomanPSMT" w:cs="TimesNewRomanPSMT"/>
          <w:sz w:val="28"/>
          <w:szCs w:val="28"/>
          <w:vertAlign w:val="superscript"/>
        </w:rPr>
        <w:t>0</w:t>
      </w:r>
      <w:r>
        <w:rPr>
          <w:rFonts w:ascii="TimesNewRomanPSMT" w:hAnsi="TimesNewRomanPSMT" w:cs="TimesNewRomanPSMT"/>
          <w:sz w:val="28"/>
          <w:szCs w:val="28"/>
        </w:rPr>
        <w:t xml:space="preserve">С и 400 </w:t>
      </w:r>
      <w:r>
        <w:rPr>
          <w:rFonts w:ascii="TimesNewRomanPSMT" w:hAnsi="TimesNewRomanPSMT" w:cs="TimesNewRomanPSMT"/>
          <w:sz w:val="28"/>
          <w:szCs w:val="28"/>
          <w:vertAlign w:val="superscript"/>
        </w:rPr>
        <w:t>0</w:t>
      </w:r>
      <w:r>
        <w:rPr>
          <w:rFonts w:ascii="TimesNewRomanPSMT" w:hAnsi="TimesNewRomanPSMT" w:cs="TimesNewRomanPSMT"/>
          <w:sz w:val="28"/>
          <w:szCs w:val="28"/>
        </w:rPr>
        <w:t xml:space="preserve">С. </w:t>
      </w:r>
    </w:p>
    <w:p w:rsidR="008E76BB" w:rsidRDefault="008E76BB" w:rsidP="008E76BB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Оценить выход и состав свинцовой фазы при указанных температурах ; изменится ли состав равновесных фаз при 1000 </w:t>
      </w:r>
      <w:r>
        <w:rPr>
          <w:rFonts w:ascii="TimesNewRomanPSMT" w:hAnsi="TimesNewRomanPSMT" w:cs="TimesNewRomanPSMT"/>
          <w:sz w:val="28"/>
          <w:szCs w:val="28"/>
          <w:vertAlign w:val="superscript"/>
        </w:rPr>
        <w:t>0</w:t>
      </w:r>
      <w:r>
        <w:rPr>
          <w:rFonts w:ascii="TimesNewRomanPSMT" w:hAnsi="TimesNewRomanPSMT" w:cs="TimesNewRomanPSMT"/>
          <w:sz w:val="28"/>
          <w:szCs w:val="28"/>
        </w:rPr>
        <w:t xml:space="preserve">С , если к 100 т ликвируемого свинца изотермически добавить 10 т расплава Pb – Cu, состав которого равен составу одной из равновесных фаз при 1000 </w:t>
      </w:r>
      <w:r>
        <w:rPr>
          <w:rFonts w:ascii="TimesNewRomanPSMT" w:hAnsi="TimesNewRomanPSMT" w:cs="TimesNewRomanPSMT"/>
          <w:sz w:val="28"/>
          <w:szCs w:val="28"/>
          <w:vertAlign w:val="superscript"/>
        </w:rPr>
        <w:t>0</w:t>
      </w:r>
      <w:r>
        <w:rPr>
          <w:rFonts w:ascii="TimesNewRomanPSMT" w:hAnsi="TimesNewRomanPSMT" w:cs="TimesNewRomanPSMT"/>
          <w:sz w:val="28"/>
          <w:szCs w:val="28"/>
        </w:rPr>
        <w:t>С.</w:t>
      </w:r>
    </w:p>
    <w:p w:rsidR="008E76BB" w:rsidRDefault="008E76BB" w:rsidP="008E76BB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NewRomanPSMT" w:hAnsi="TimesNewRomanPSMT" w:cs="TimesNewRomanPSMT"/>
          <w:sz w:val="28"/>
          <w:szCs w:val="28"/>
        </w:rPr>
      </w:pPr>
    </w:p>
    <w:p w:rsidR="008E76BB" w:rsidRDefault="008E76BB" w:rsidP="008E76BB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Решение. По диаграмме </w:t>
      </w:r>
      <w:r>
        <w:rPr>
          <w:rFonts w:cs="TimesNewRomanPSMT"/>
          <w:sz w:val="28"/>
          <w:szCs w:val="28"/>
        </w:rPr>
        <w:t xml:space="preserve">рис. 11.1 </w:t>
      </w:r>
      <w:r>
        <w:rPr>
          <w:rFonts w:ascii="TimesNewRomanPSMT" w:hAnsi="TimesNewRomanPSMT" w:cs="TimesNewRomanPSMT"/>
          <w:sz w:val="28"/>
          <w:szCs w:val="28"/>
        </w:rPr>
        <w:t xml:space="preserve">температурам 1000 </w:t>
      </w:r>
      <w:r>
        <w:rPr>
          <w:rFonts w:ascii="TimesNewRomanPSMT" w:hAnsi="TimesNewRomanPSMT" w:cs="TimesNewRomanPSMT"/>
          <w:sz w:val="28"/>
          <w:szCs w:val="28"/>
          <w:vertAlign w:val="superscript"/>
        </w:rPr>
        <w:t>0</w:t>
      </w:r>
      <w:r>
        <w:rPr>
          <w:rFonts w:ascii="TimesNewRomanPSMT" w:hAnsi="TimesNewRomanPSMT" w:cs="TimesNewRomanPSMT"/>
          <w:sz w:val="28"/>
          <w:szCs w:val="28"/>
        </w:rPr>
        <w:t xml:space="preserve">С и 400 </w:t>
      </w:r>
      <w:r>
        <w:rPr>
          <w:rFonts w:ascii="TimesNewRomanPSMT" w:hAnsi="TimesNewRomanPSMT" w:cs="TimesNewRomanPSMT"/>
          <w:sz w:val="28"/>
          <w:szCs w:val="28"/>
          <w:vertAlign w:val="superscript"/>
        </w:rPr>
        <w:t>0</w:t>
      </w:r>
      <w:r>
        <w:rPr>
          <w:rFonts w:ascii="TimesNewRomanPSMT" w:hAnsi="TimesNewRomanPSMT" w:cs="TimesNewRomanPSMT"/>
          <w:sz w:val="28"/>
          <w:szCs w:val="28"/>
        </w:rPr>
        <w:t>С соответствует равновесные фазы ж</w:t>
      </w:r>
      <w:r>
        <w:rPr>
          <w:rFonts w:ascii="TimesNewRomanPSMT" w:hAnsi="TimesNewRomanPSMT" w:cs="TimesNewRomanPSMT"/>
          <w:sz w:val="28"/>
          <w:szCs w:val="28"/>
          <w:vertAlign w:val="subscript"/>
        </w:rPr>
        <w:t>1</w:t>
      </w:r>
      <w:r>
        <w:rPr>
          <w:rFonts w:ascii="TimesNewRomanPSMT" w:hAnsi="TimesNewRomanPSMT" w:cs="TimesNewRomanPSMT"/>
          <w:sz w:val="28"/>
          <w:szCs w:val="28"/>
        </w:rPr>
        <w:t xml:space="preserve"> и ж</w:t>
      </w:r>
      <w:r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r>
        <w:rPr>
          <w:rFonts w:ascii="TimesNewRomanPSMT" w:hAnsi="TimesNewRomanPSMT" w:cs="TimesNewRomanPSMT"/>
          <w:sz w:val="28"/>
          <w:szCs w:val="28"/>
        </w:rPr>
        <w:t xml:space="preserve"> состава: 92,0 % Pb и 36,0 % Pb при 1000 </w:t>
      </w:r>
      <w:r>
        <w:rPr>
          <w:rFonts w:ascii="TimesNewRomanPSMT" w:hAnsi="TimesNewRomanPSMT" w:cs="TimesNewRomanPSMT"/>
          <w:sz w:val="28"/>
          <w:szCs w:val="28"/>
          <w:vertAlign w:val="superscript"/>
        </w:rPr>
        <w:t>0</w:t>
      </w:r>
      <w:r>
        <w:rPr>
          <w:rFonts w:ascii="TimesNewRomanPSMT" w:hAnsi="TimesNewRomanPSMT" w:cs="TimesNewRomanPSMT"/>
          <w:sz w:val="28"/>
          <w:szCs w:val="28"/>
        </w:rPr>
        <w:t>С и ж</w:t>
      </w:r>
      <w:r>
        <w:rPr>
          <w:rFonts w:ascii="TimesNewRomanPSMT" w:hAnsi="TimesNewRomanPSMT" w:cs="TimesNewRomanPSMT"/>
          <w:sz w:val="28"/>
          <w:szCs w:val="28"/>
          <w:vertAlign w:val="subscript"/>
        </w:rPr>
        <w:t>3</w:t>
      </w:r>
      <w:r>
        <w:rPr>
          <w:rFonts w:ascii="TimesNewRomanPSMT" w:hAnsi="TimesNewRomanPSMT" w:cs="TimesNewRomanPSMT"/>
          <w:sz w:val="28"/>
          <w:szCs w:val="28"/>
        </w:rPr>
        <w:t xml:space="preserve"> и тв</w:t>
      </w:r>
      <w:r>
        <w:rPr>
          <w:rFonts w:cs="TimesNewRomanPSMT"/>
          <w:sz w:val="28"/>
          <w:szCs w:val="28"/>
        </w:rPr>
        <w:t>ердый раствор</w:t>
      </w:r>
      <w:r>
        <w:rPr>
          <w:rFonts w:ascii="TimesNewRomanPSMT" w:hAnsi="TimesNewRomanPSMT" w:cs="TimesNewRomanPSMT"/>
          <w:sz w:val="28"/>
          <w:szCs w:val="28"/>
        </w:rPr>
        <w:t xml:space="preserve"> состава: 99,9 % Pb и 3,0 % Pb при 400 </w:t>
      </w:r>
      <w:r>
        <w:rPr>
          <w:rFonts w:ascii="TimesNewRomanPSMT" w:hAnsi="TimesNewRomanPSMT" w:cs="TimesNewRomanPSMT"/>
          <w:sz w:val="28"/>
          <w:szCs w:val="28"/>
          <w:vertAlign w:val="superscript"/>
        </w:rPr>
        <w:t>0</w:t>
      </w:r>
      <w:r>
        <w:rPr>
          <w:rFonts w:ascii="TimesNewRomanPSMT" w:hAnsi="TimesNewRomanPSMT" w:cs="TimesNewRomanPSMT"/>
          <w:sz w:val="28"/>
          <w:szCs w:val="28"/>
        </w:rPr>
        <w:t xml:space="preserve">С– по </w:t>
      </w:r>
      <w:r>
        <w:rPr>
          <w:rFonts w:ascii="TimesNewRomanPSMT" w:hAnsi="TimesNewRomanPSMT" w:cs="TimesNewRomanPSMT"/>
          <w:sz w:val="28"/>
          <w:szCs w:val="28"/>
        </w:rPr>
        <w:lastRenderedPageBreak/>
        <w:t>правилу коноды: концы коноды указывают составы равновесных фаз; массы равновесных фаз относятся как обратные плечи коноды.</w:t>
      </w:r>
    </w:p>
    <w:p w:rsidR="008E76BB" w:rsidRDefault="008E76BB" w:rsidP="008E76BB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Т.о. выход свинцовой фазы при 1000 </w:t>
      </w:r>
      <w:r>
        <w:rPr>
          <w:rFonts w:ascii="TimesNewRomanPSMT" w:hAnsi="TimesNewRomanPSMT" w:cs="TimesNewRomanPSMT"/>
          <w:sz w:val="28"/>
          <w:szCs w:val="28"/>
          <w:vertAlign w:val="superscript"/>
        </w:rPr>
        <w:t>0</w:t>
      </w:r>
      <w:r>
        <w:rPr>
          <w:rFonts w:ascii="TimesNewRomanPSMT" w:hAnsi="TimesNewRomanPSMT" w:cs="TimesNewRomanPSMT"/>
          <w:sz w:val="28"/>
          <w:szCs w:val="28"/>
        </w:rPr>
        <w:t>С составит ож</w:t>
      </w:r>
      <w:r>
        <w:rPr>
          <w:rFonts w:ascii="TimesNewRomanPSMT" w:hAnsi="TimesNewRomanPSMT" w:cs="TimesNewRomanPSMT"/>
          <w:sz w:val="28"/>
          <w:szCs w:val="28"/>
          <w:vertAlign w:val="subscript"/>
        </w:rPr>
        <w:t xml:space="preserve">2 </w:t>
      </w:r>
      <w:r>
        <w:rPr>
          <w:rFonts w:ascii="TimesNewRomanPSMT" w:hAnsi="TimesNewRomanPSMT" w:cs="TimesNewRomanPSMT"/>
          <w:sz w:val="28"/>
          <w:szCs w:val="28"/>
        </w:rPr>
        <w:t>/ ж</w:t>
      </w:r>
      <w:r>
        <w:rPr>
          <w:rFonts w:ascii="TimesNewRomanPSMT" w:hAnsi="TimesNewRomanPSMT" w:cs="TimesNewRomanPSMT"/>
          <w:sz w:val="28"/>
          <w:szCs w:val="28"/>
          <w:vertAlign w:val="subscript"/>
        </w:rPr>
        <w:t>1</w:t>
      </w:r>
      <w:r>
        <w:rPr>
          <w:rFonts w:ascii="TimesNewRomanPSMT" w:hAnsi="TimesNewRomanPSMT" w:cs="TimesNewRomanPSMT"/>
          <w:sz w:val="28"/>
          <w:szCs w:val="28"/>
        </w:rPr>
        <w:t>ж</w:t>
      </w:r>
      <w:r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r>
        <w:rPr>
          <w:rFonts w:ascii="TimesNewRomanPSMT" w:hAnsi="TimesNewRomanPSMT" w:cs="TimesNewRomanPSMT"/>
          <w:sz w:val="28"/>
          <w:szCs w:val="28"/>
        </w:rPr>
        <w:t xml:space="preserve"> равный на 100т ликвируемого свинца </w:t>
      </w:r>
      <w:r>
        <w:rPr>
          <w:rFonts w:ascii="Symbol" w:hAnsi="Symbol" w:cs="Symbol"/>
          <w:sz w:val="28"/>
          <w:szCs w:val="28"/>
        </w:rPr>
        <w:t>≈</w:t>
      </w:r>
      <w:r>
        <w:rPr>
          <w:rFonts w:ascii="TimesNewRomanPSMT" w:hAnsi="TimesNewRomanPSMT" w:cs="TimesNewRomanPSMT"/>
          <w:sz w:val="28"/>
          <w:szCs w:val="28"/>
        </w:rPr>
        <w:t xml:space="preserve"> 95%; при 400 </w:t>
      </w:r>
      <w:r>
        <w:rPr>
          <w:rFonts w:ascii="TimesNewRomanPSMT" w:hAnsi="TimesNewRomanPSMT" w:cs="TimesNewRomanPSMT"/>
          <w:sz w:val="28"/>
          <w:szCs w:val="28"/>
          <w:vertAlign w:val="superscript"/>
        </w:rPr>
        <w:t>0</w:t>
      </w:r>
      <w:r>
        <w:rPr>
          <w:rFonts w:ascii="TimesNewRomanPSMT" w:hAnsi="TimesNewRomanPSMT" w:cs="TimesNewRomanPSMT"/>
          <w:sz w:val="28"/>
          <w:szCs w:val="28"/>
        </w:rPr>
        <w:t>С - о</w:t>
      </w:r>
      <w:r>
        <w:rPr>
          <w:rFonts w:ascii="Symbol" w:hAnsi="Symbol" w:cs="Symbol"/>
          <w:sz w:val="28"/>
          <w:szCs w:val="28"/>
        </w:rPr>
        <w:t></w:t>
      </w:r>
      <w:r>
        <w:rPr>
          <w:rFonts w:ascii="TimesNewRomanPSMT" w:hAnsi="TimesNewRomanPSMT" w:cs="TimesNewRomanPSMT"/>
          <w:sz w:val="28"/>
          <w:szCs w:val="28"/>
        </w:rPr>
        <w:t xml:space="preserve"> / </w:t>
      </w:r>
      <w:r>
        <w:rPr>
          <w:rFonts w:ascii="Symbol" w:hAnsi="Symbol" w:cs="Symbol"/>
          <w:sz w:val="28"/>
          <w:szCs w:val="28"/>
        </w:rPr>
        <w:t></w:t>
      </w:r>
      <w:r>
        <w:rPr>
          <w:rFonts w:ascii="TimesNewRomanPSMT" w:hAnsi="TimesNewRomanPSMT" w:cs="TimesNewRomanPSMT"/>
          <w:sz w:val="28"/>
          <w:szCs w:val="28"/>
        </w:rPr>
        <w:t xml:space="preserve"> ж</w:t>
      </w:r>
      <w:r>
        <w:rPr>
          <w:rFonts w:ascii="TimesNewRomanPSMT" w:hAnsi="TimesNewRomanPSMT" w:cs="TimesNewRomanPSMT"/>
          <w:sz w:val="28"/>
          <w:szCs w:val="28"/>
          <w:vertAlign w:val="subscript"/>
        </w:rPr>
        <w:t>3</w:t>
      </w:r>
      <w:r>
        <w:rPr>
          <w:rFonts w:ascii="TimesNewRomanPSMT" w:hAnsi="TimesNewRomanPSMT" w:cs="TimesNewRomanPSMT"/>
          <w:sz w:val="28"/>
          <w:szCs w:val="28"/>
        </w:rPr>
        <w:t xml:space="preserve"> равный </w:t>
      </w:r>
      <w:r>
        <w:rPr>
          <w:rFonts w:ascii="Symbol" w:hAnsi="Symbol" w:cs="Symbol"/>
          <w:sz w:val="28"/>
          <w:szCs w:val="28"/>
        </w:rPr>
        <w:t>≈</w:t>
      </w:r>
      <w:r>
        <w:rPr>
          <w:rFonts w:ascii="TimesNewRomanPSMT" w:hAnsi="TimesNewRomanPSMT" w:cs="TimesNewRomanPSMT"/>
          <w:sz w:val="28"/>
          <w:szCs w:val="28"/>
        </w:rPr>
        <w:t xml:space="preserve"> 91%.</w:t>
      </w:r>
    </w:p>
    <w:p w:rsidR="008E76BB" w:rsidRDefault="008E76BB" w:rsidP="008E76BB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В итоге свинцовая фаза при </w:t>
      </w:r>
      <w:r>
        <w:rPr>
          <w:rFonts w:ascii="TimesNewRomanPSMT" w:hAnsi="TimesNewRomanPSMT" w:cs="TimesNewRomanPSMT"/>
          <w:sz w:val="28"/>
          <w:szCs w:val="28"/>
        </w:rPr>
        <w:tab/>
        <w:t xml:space="preserve">400 </w:t>
      </w:r>
      <w:r>
        <w:rPr>
          <w:rFonts w:ascii="TimesNewRomanPSMT" w:hAnsi="TimesNewRomanPSMT" w:cs="TimesNewRomanPSMT"/>
          <w:sz w:val="28"/>
          <w:szCs w:val="28"/>
          <w:vertAlign w:val="superscript"/>
        </w:rPr>
        <w:t>0</w:t>
      </w:r>
      <w:r>
        <w:rPr>
          <w:rFonts w:ascii="TimesNewRomanPSMT" w:hAnsi="TimesNewRomanPSMT" w:cs="TimesNewRomanPSMT"/>
          <w:sz w:val="28"/>
          <w:szCs w:val="28"/>
        </w:rPr>
        <w:t>С</w:t>
      </w:r>
      <w:r>
        <w:rPr>
          <w:rFonts w:ascii="TimesNewRomanPSMT" w:hAnsi="TimesNewRomanPSMT" w:cs="TimesNewRomanPSMT"/>
          <w:sz w:val="28"/>
          <w:szCs w:val="28"/>
        </w:rPr>
        <w:tab/>
        <w:t xml:space="preserve">1000 </w:t>
      </w:r>
      <w:r>
        <w:rPr>
          <w:rFonts w:ascii="TimesNewRomanPSMT" w:hAnsi="TimesNewRomanPSMT" w:cs="TimesNewRomanPSMT"/>
          <w:sz w:val="28"/>
          <w:szCs w:val="28"/>
          <w:vertAlign w:val="superscript"/>
        </w:rPr>
        <w:t>0</w:t>
      </w:r>
      <w:r>
        <w:rPr>
          <w:rFonts w:ascii="TimesNewRomanPSMT" w:hAnsi="TimesNewRomanPSMT" w:cs="TimesNewRomanPSMT"/>
          <w:sz w:val="28"/>
          <w:szCs w:val="28"/>
        </w:rPr>
        <w:t>С</w:t>
      </w:r>
    </w:p>
    <w:p w:rsidR="008E76BB" w:rsidRDefault="008E76BB" w:rsidP="008E76BB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Выход, %</w:t>
      </w:r>
      <w:r>
        <w:rPr>
          <w:rFonts w:ascii="TimesNewRomanPSMT" w:hAnsi="TimesNewRomanPSMT" w:cs="TimesNewRomanPSMT"/>
          <w:sz w:val="28"/>
          <w:szCs w:val="28"/>
        </w:rPr>
        <w:tab/>
      </w:r>
      <w:r>
        <w:rPr>
          <w:rFonts w:ascii="TimesNewRomanPSMT" w:hAnsi="TimesNewRomanPSMT" w:cs="TimesNewRomanPSMT"/>
          <w:sz w:val="28"/>
          <w:szCs w:val="28"/>
        </w:rPr>
        <w:tab/>
      </w:r>
      <w:r>
        <w:rPr>
          <w:rFonts w:ascii="TimesNewRomanPSMT" w:hAnsi="TimesNewRomanPSMT" w:cs="TimesNewRomanPSMT"/>
          <w:sz w:val="28"/>
          <w:szCs w:val="28"/>
        </w:rPr>
        <w:tab/>
      </w:r>
      <w:r>
        <w:rPr>
          <w:rFonts w:ascii="TimesNewRomanPSMT" w:hAnsi="TimesNewRomanPSMT" w:cs="TimesNewRomanPSMT"/>
          <w:sz w:val="28"/>
          <w:szCs w:val="28"/>
        </w:rPr>
        <w:tab/>
        <w:t>91</w:t>
      </w:r>
      <w:r>
        <w:rPr>
          <w:rFonts w:ascii="TimesNewRomanPSMT" w:hAnsi="TimesNewRomanPSMT" w:cs="TimesNewRomanPSMT"/>
          <w:sz w:val="28"/>
          <w:szCs w:val="28"/>
        </w:rPr>
        <w:tab/>
      </w:r>
      <w:r>
        <w:rPr>
          <w:rFonts w:ascii="TimesNewRomanPSMT" w:hAnsi="TimesNewRomanPSMT" w:cs="TimesNewRomanPSMT"/>
          <w:sz w:val="28"/>
          <w:szCs w:val="28"/>
        </w:rPr>
        <w:tab/>
        <w:t xml:space="preserve">  95</w:t>
      </w:r>
    </w:p>
    <w:p w:rsidR="008E76BB" w:rsidRDefault="008E76BB" w:rsidP="008E76BB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Массовая доля Cu, %</w:t>
      </w:r>
      <w:r>
        <w:rPr>
          <w:rFonts w:ascii="TimesNewRomanPSMT" w:hAnsi="TimesNewRomanPSMT" w:cs="TimesNewRomanPSMT"/>
          <w:sz w:val="28"/>
          <w:szCs w:val="28"/>
        </w:rPr>
        <w:tab/>
      </w:r>
      <w:r>
        <w:rPr>
          <w:rFonts w:ascii="TimesNewRomanPSMT" w:hAnsi="TimesNewRomanPSMT" w:cs="TimesNewRomanPSMT"/>
          <w:sz w:val="28"/>
          <w:szCs w:val="28"/>
        </w:rPr>
        <w:tab/>
        <w:t>0,1</w:t>
      </w:r>
      <w:r>
        <w:rPr>
          <w:rFonts w:ascii="TimesNewRomanPSMT" w:hAnsi="TimesNewRomanPSMT" w:cs="TimesNewRomanPSMT"/>
          <w:sz w:val="28"/>
          <w:szCs w:val="28"/>
        </w:rPr>
        <w:tab/>
      </w:r>
      <w:r>
        <w:rPr>
          <w:rFonts w:ascii="TimesNewRomanPSMT" w:hAnsi="TimesNewRomanPSMT" w:cs="TimesNewRomanPSMT"/>
          <w:sz w:val="28"/>
          <w:szCs w:val="28"/>
        </w:rPr>
        <w:tab/>
        <w:t xml:space="preserve"> 8,0</w:t>
      </w:r>
    </w:p>
    <w:p w:rsidR="008E76BB" w:rsidRDefault="008E76BB" w:rsidP="008E76BB">
      <w:pPr>
        <w:widowControl w:val="0"/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</w:p>
    <w:p w:rsidR="008E76BB" w:rsidRDefault="008E76BB" w:rsidP="008E76BB">
      <w:pPr>
        <w:widowControl w:val="0"/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ab/>
        <w:t xml:space="preserve">Добавление 10 т расплава Pb – Cu изотермически по условию не изменяет составы равновесных фаз; а выход, соответственно, уменьшится </w:t>
      </w:r>
      <w:r>
        <w:rPr>
          <w:rFonts w:ascii="TimesNewRomanPSMT" w:hAnsi="TimesNewRomanPSMT" w:cs="TimesNewRomanPSMT"/>
          <w:sz w:val="28"/>
          <w:szCs w:val="28"/>
        </w:rPr>
        <w:tab/>
        <w:t>95/ 110 = 0,864 или 86,4 %, если добавленный сплав имеет состав ж</w:t>
      </w:r>
      <w:r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r>
        <w:rPr>
          <w:rFonts w:ascii="TimesNewRomanPSMT" w:hAnsi="TimesNewRomanPSMT" w:cs="TimesNewRomanPSMT"/>
          <w:sz w:val="28"/>
          <w:szCs w:val="28"/>
        </w:rPr>
        <w:t>; и незначительно увеличится 105 / 110 = 95,46 , если добавленный сплав имеет состав ж</w:t>
      </w:r>
      <w:r>
        <w:rPr>
          <w:rFonts w:ascii="TimesNewRomanPSMT" w:hAnsi="TimesNewRomanPSMT" w:cs="TimesNewRomanPSMT"/>
          <w:sz w:val="28"/>
          <w:szCs w:val="28"/>
          <w:vertAlign w:val="subscript"/>
        </w:rPr>
        <w:t>1</w:t>
      </w:r>
      <w:r>
        <w:rPr>
          <w:rFonts w:ascii="TimesNewRomanPSMT" w:hAnsi="TimesNewRomanPSMT" w:cs="TimesNewRomanPSMT"/>
          <w:sz w:val="28"/>
          <w:szCs w:val="28"/>
        </w:rPr>
        <w:t>.</w:t>
      </w:r>
    </w:p>
    <w:p w:rsidR="008E76BB" w:rsidRDefault="008E76BB" w:rsidP="008E76BB">
      <w:pPr>
        <w:widowControl w:val="0"/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</w:p>
    <w:p w:rsidR="008E76BB" w:rsidRDefault="008E76BB" w:rsidP="008E76BB">
      <w:pPr>
        <w:widowControl w:val="0"/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</w:p>
    <w:p w:rsidR="008E76BB" w:rsidRDefault="008E76BB" w:rsidP="008E76BB">
      <w:pPr>
        <w:widowControl w:val="0"/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</w:p>
    <w:p w:rsidR="008E76BB" w:rsidRDefault="008E76BB" w:rsidP="008E76BB">
      <w:pPr>
        <w:rPr>
          <w:rFonts w:ascii="Times New Roman" w:hAnsi="Times New Roman" w:cs="Times New Roman"/>
          <w:sz w:val="28"/>
          <w:szCs w:val="28"/>
        </w:rPr>
      </w:pPr>
    </w:p>
    <w:p w:rsidR="008E76BB" w:rsidRDefault="008E76BB" w:rsidP="008E76BB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TimesNewRomanPSMT"/>
          <w:sz w:val="40"/>
          <w:szCs w:val="40"/>
        </w:rPr>
      </w:pPr>
    </w:p>
    <w:p w:rsidR="00153939" w:rsidRDefault="00153939" w:rsidP="009F17C0">
      <w:pPr>
        <w:pStyle w:val="a6"/>
        <w:ind w:left="720" w:firstLine="0"/>
      </w:pPr>
      <w:r>
        <w:rPr>
          <w:rFonts w:eastAsia="Arial"/>
          <w:b/>
        </w:rPr>
        <w:t xml:space="preserve"> </w:t>
      </w:r>
    </w:p>
    <w:p w:rsidR="00153939" w:rsidRDefault="00153939" w:rsidP="009F17C0">
      <w:pPr>
        <w:pStyle w:val="a6"/>
        <w:jc w:val="center"/>
      </w:pPr>
    </w:p>
    <w:p w:rsidR="007C38BC" w:rsidRDefault="007C38BC" w:rsidP="007C38BC">
      <w:pPr>
        <w:pStyle w:val="a6"/>
        <w:ind w:firstLine="0"/>
        <w:jc w:val="center"/>
        <w:rPr>
          <w:szCs w:val="28"/>
          <w:lang w:val="ru-MO"/>
        </w:rPr>
      </w:pPr>
      <w:r>
        <w:rPr>
          <w:szCs w:val="28"/>
          <w:lang w:val="ru-MO"/>
        </w:rPr>
        <w:t xml:space="preserve">ЗАДАНИЯ ДЛЯ ПОДГОТОВКИ К РУБЕЖНОМУ КОНТРОЛЮ И ЭКЗАМЕНУ  </w:t>
      </w:r>
      <w:r w:rsidRPr="007C38BC">
        <w:rPr>
          <w:b/>
          <w:szCs w:val="28"/>
          <w:lang w:val="ru-MO"/>
        </w:rPr>
        <w:t>(НЕОЦЕНИВАЕМЫЕ</w:t>
      </w:r>
      <w:r>
        <w:rPr>
          <w:b/>
          <w:szCs w:val="28"/>
          <w:lang w:val="ru-MO"/>
        </w:rPr>
        <w:t xml:space="preserve">  - самоконтроль</w:t>
      </w:r>
      <w:r w:rsidRPr="007C38BC">
        <w:rPr>
          <w:b/>
          <w:szCs w:val="28"/>
          <w:lang w:val="ru-MO"/>
        </w:rPr>
        <w:t>)</w:t>
      </w:r>
    </w:p>
    <w:p w:rsidR="007C38BC" w:rsidRDefault="007C38BC" w:rsidP="007C38BC">
      <w:pPr>
        <w:pStyle w:val="a6"/>
        <w:ind w:firstLine="0"/>
        <w:jc w:val="center"/>
        <w:rPr>
          <w:szCs w:val="28"/>
          <w:lang w:val="ru-MO"/>
        </w:rPr>
      </w:pPr>
    </w:p>
    <w:p w:rsidR="007C38BC" w:rsidRDefault="007C38BC" w:rsidP="007C38BC">
      <w:pPr>
        <w:pStyle w:val="a6"/>
        <w:ind w:firstLine="0"/>
        <w:rPr>
          <w:szCs w:val="28"/>
          <w:lang w:val="ru-MO"/>
        </w:rPr>
      </w:pPr>
    </w:p>
    <w:p w:rsidR="007C38BC" w:rsidRDefault="003344D5" w:rsidP="007C38BC">
      <w:pPr>
        <w:pStyle w:val="a6"/>
        <w:ind w:firstLine="0"/>
        <w:rPr>
          <w:szCs w:val="28"/>
          <w:lang w:val="ru-MO"/>
        </w:rPr>
      </w:pPr>
      <w:r>
        <w:rPr>
          <w:szCs w:val="28"/>
          <w:lang w:val="ru-MO"/>
        </w:rPr>
        <w:t xml:space="preserve">Задания 1.1       2.1 </w:t>
      </w:r>
      <w:r w:rsidR="007C38BC">
        <w:rPr>
          <w:szCs w:val="28"/>
          <w:lang w:val="ru-MO"/>
        </w:rPr>
        <w:t xml:space="preserve">    РК1</w:t>
      </w:r>
    </w:p>
    <w:p w:rsidR="007C38BC" w:rsidRDefault="003344D5" w:rsidP="007C38BC">
      <w:pPr>
        <w:pStyle w:val="a6"/>
        <w:ind w:firstLine="0"/>
        <w:rPr>
          <w:szCs w:val="28"/>
          <w:lang w:val="ru-MO"/>
        </w:rPr>
      </w:pPr>
      <w:r>
        <w:rPr>
          <w:szCs w:val="28"/>
          <w:lang w:val="ru-MO"/>
        </w:rPr>
        <w:t xml:space="preserve">Задания  3.1      4.1  </w:t>
      </w:r>
      <w:r w:rsidR="00B56492">
        <w:rPr>
          <w:szCs w:val="28"/>
          <w:lang w:val="ru-MO"/>
        </w:rPr>
        <w:t xml:space="preserve">   </w:t>
      </w:r>
      <w:r w:rsidR="007C38BC">
        <w:rPr>
          <w:szCs w:val="28"/>
          <w:lang w:val="ru-MO"/>
        </w:rPr>
        <w:t>РК 2</w:t>
      </w:r>
    </w:p>
    <w:p w:rsidR="00C13E9C" w:rsidRDefault="00C13E9C" w:rsidP="007C38BC">
      <w:pPr>
        <w:pStyle w:val="a6"/>
        <w:ind w:firstLine="0"/>
        <w:rPr>
          <w:szCs w:val="28"/>
          <w:lang w:val="ru-MO"/>
        </w:rPr>
      </w:pPr>
    </w:p>
    <w:p w:rsidR="006913F5" w:rsidRDefault="006913F5" w:rsidP="006913F5">
      <w:pPr>
        <w:pStyle w:val="a6"/>
        <w:ind w:firstLine="0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  <w:t>Задание 1.1</w:t>
      </w:r>
    </w:p>
    <w:p w:rsidR="00C13E9C" w:rsidRDefault="00C13E9C" w:rsidP="007C38BC">
      <w:pPr>
        <w:pStyle w:val="a6"/>
        <w:ind w:firstLine="0"/>
        <w:rPr>
          <w:szCs w:val="28"/>
          <w:lang w:val="ru-MO"/>
        </w:rPr>
      </w:pPr>
    </w:p>
    <w:p w:rsidR="006913F5" w:rsidRPr="006913F5" w:rsidRDefault="006913F5" w:rsidP="006913F5">
      <w:pPr>
        <w:pStyle w:val="aff1"/>
        <w:jc w:val="both"/>
        <w:rPr>
          <w:rFonts w:ascii="Times New Roman" w:hAnsi="Times New Roman" w:cs="Times New Roman"/>
          <w:sz w:val="24"/>
          <w:szCs w:val="24"/>
        </w:rPr>
      </w:pPr>
      <w:r w:rsidRPr="006913F5">
        <w:rPr>
          <w:rFonts w:ascii="Times New Roman" w:hAnsi="Times New Roman" w:cs="Times New Roman"/>
          <w:sz w:val="24"/>
          <w:szCs w:val="24"/>
        </w:rPr>
        <w:t>Хром в железных рудах большей частью находится  в виде хромистого</w:t>
      </w:r>
    </w:p>
    <w:p w:rsidR="006913F5" w:rsidRPr="006913F5" w:rsidRDefault="006913F5" w:rsidP="006913F5">
      <w:pPr>
        <w:jc w:val="both"/>
        <w:rPr>
          <w:rFonts w:ascii="Times New Roman" w:hAnsi="Times New Roman" w:cs="Times New Roman"/>
          <w:sz w:val="24"/>
          <w:szCs w:val="24"/>
        </w:rPr>
      </w:pPr>
      <w:r w:rsidRPr="006913F5">
        <w:rPr>
          <w:rFonts w:ascii="Times New Roman" w:hAnsi="Times New Roman" w:cs="Times New Roman"/>
          <w:sz w:val="24"/>
          <w:szCs w:val="24"/>
        </w:rPr>
        <w:t>железняка (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FeO</w:t>
      </w:r>
      <w:r w:rsidRPr="006913F5">
        <w:rPr>
          <w:rFonts w:ascii="Times New Roman" w:hAnsi="Times New Roman" w:cs="Times New Roman"/>
          <w:sz w:val="24"/>
          <w:szCs w:val="24"/>
        </w:rPr>
        <w:t>*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Cr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913F5">
        <w:rPr>
          <w:rFonts w:ascii="Times New Roman" w:hAnsi="Times New Roman" w:cs="Times New Roman"/>
          <w:sz w:val="24"/>
          <w:szCs w:val="24"/>
        </w:rPr>
        <w:t>). Восстановление хрома осуществляется при 1130</w:t>
      </w:r>
      <w:r w:rsidRPr="006913F5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6913F5">
        <w:rPr>
          <w:rFonts w:ascii="Times New Roman" w:hAnsi="Times New Roman" w:cs="Times New Roman"/>
          <w:sz w:val="24"/>
          <w:szCs w:val="24"/>
        </w:rPr>
        <w:t>Содновременно по реакциям:</w:t>
      </w:r>
    </w:p>
    <w:p w:rsidR="006913F5" w:rsidRPr="006913F5" w:rsidRDefault="006913F5" w:rsidP="006913F5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913F5">
        <w:rPr>
          <w:rFonts w:ascii="Times New Roman" w:hAnsi="Times New Roman" w:cs="Times New Roman"/>
          <w:sz w:val="24"/>
          <w:szCs w:val="24"/>
          <w:lang w:val="en-US"/>
        </w:rPr>
        <w:t>14 Cr</w:t>
      </w:r>
      <w:r w:rsidRPr="006913F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6913F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 xml:space="preserve"> + +  54 C  =  4 Cr</w:t>
      </w:r>
      <w:r w:rsidRPr="006913F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7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6913F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 xml:space="preserve">   +  42 CO   (1)</w:t>
      </w:r>
    </w:p>
    <w:p w:rsidR="006913F5" w:rsidRPr="00B56492" w:rsidRDefault="006913F5" w:rsidP="006913F5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913F5">
        <w:rPr>
          <w:rFonts w:ascii="Times New Roman" w:hAnsi="Times New Roman" w:cs="Times New Roman"/>
          <w:sz w:val="24"/>
          <w:szCs w:val="24"/>
          <w:lang w:val="en-US"/>
        </w:rPr>
        <w:t>Cr</w:t>
      </w:r>
      <w:r w:rsidRPr="00B5649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B5649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B56492">
        <w:rPr>
          <w:rFonts w:ascii="Times New Roman" w:hAnsi="Times New Roman" w:cs="Times New Roman"/>
          <w:sz w:val="24"/>
          <w:szCs w:val="24"/>
          <w:lang w:val="en-US"/>
        </w:rPr>
        <w:t xml:space="preserve">  +  3 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B56492">
        <w:rPr>
          <w:rFonts w:ascii="Times New Roman" w:hAnsi="Times New Roman" w:cs="Times New Roman"/>
          <w:sz w:val="24"/>
          <w:szCs w:val="24"/>
          <w:lang w:val="en-US"/>
        </w:rPr>
        <w:t xml:space="preserve">  =  2 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Cr</w:t>
      </w:r>
      <w:r w:rsidRPr="00B56492">
        <w:rPr>
          <w:rFonts w:ascii="Times New Roman" w:hAnsi="Times New Roman" w:cs="Times New Roman"/>
          <w:sz w:val="24"/>
          <w:szCs w:val="24"/>
          <w:lang w:val="en-US"/>
        </w:rPr>
        <w:t xml:space="preserve">   +  3 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B56492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(2)</w:t>
      </w:r>
    </w:p>
    <w:p w:rsidR="006913F5" w:rsidRPr="006913F5" w:rsidRDefault="006913F5" w:rsidP="006913F5">
      <w:pPr>
        <w:jc w:val="both"/>
        <w:rPr>
          <w:rFonts w:ascii="Times New Roman" w:hAnsi="Times New Roman" w:cs="Times New Roman"/>
          <w:sz w:val="24"/>
          <w:szCs w:val="24"/>
        </w:rPr>
      </w:pPr>
      <w:r w:rsidRPr="006913F5">
        <w:rPr>
          <w:rFonts w:ascii="Times New Roman" w:hAnsi="Times New Roman" w:cs="Times New Roman"/>
          <w:sz w:val="24"/>
          <w:szCs w:val="24"/>
        </w:rPr>
        <w:t>Количество хрома, образующегося  на моль прореагировавшего оксида хрома</w:t>
      </w:r>
      <w:r>
        <w:rPr>
          <w:rFonts w:ascii="Times New Roman" w:hAnsi="Times New Roman" w:cs="Times New Roman"/>
          <w:sz w:val="24"/>
          <w:szCs w:val="24"/>
        </w:rPr>
        <w:t xml:space="preserve"> по реакциям (1) и (</w:t>
      </w:r>
      <w:r w:rsidRPr="006913F5">
        <w:rPr>
          <w:rFonts w:ascii="Times New Roman" w:hAnsi="Times New Roman" w:cs="Times New Roman"/>
          <w:sz w:val="24"/>
          <w:szCs w:val="24"/>
        </w:rPr>
        <w:t>2).</w:t>
      </w:r>
    </w:p>
    <w:p w:rsidR="006913F5" w:rsidRPr="006913F5" w:rsidRDefault="006913F5" w:rsidP="006913F5">
      <w:pPr>
        <w:jc w:val="both"/>
        <w:rPr>
          <w:rFonts w:ascii="Times New Roman" w:hAnsi="Times New Roman" w:cs="Times New Roman"/>
          <w:sz w:val="24"/>
          <w:szCs w:val="24"/>
        </w:rPr>
      </w:pPr>
      <w:r w:rsidRPr="006913F5">
        <w:rPr>
          <w:rFonts w:ascii="Times New Roman" w:hAnsi="Times New Roman" w:cs="Times New Roman"/>
          <w:sz w:val="24"/>
          <w:szCs w:val="24"/>
        </w:rPr>
        <w:t>Мольная доля хрома от элементного состава (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FeO</w:t>
      </w:r>
      <w:r w:rsidRPr="006913F5">
        <w:rPr>
          <w:rFonts w:ascii="Times New Roman" w:hAnsi="Times New Roman" w:cs="Times New Roman"/>
          <w:sz w:val="24"/>
          <w:szCs w:val="24"/>
        </w:rPr>
        <w:t>*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Cr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913F5">
        <w:rPr>
          <w:rFonts w:ascii="Times New Roman" w:hAnsi="Times New Roman" w:cs="Times New Roman"/>
          <w:sz w:val="24"/>
          <w:szCs w:val="24"/>
        </w:rPr>
        <w:t>)? Валентность хрома?</w:t>
      </w:r>
    </w:p>
    <w:p w:rsidR="006913F5" w:rsidRPr="006913F5" w:rsidRDefault="006913F5" w:rsidP="006913F5">
      <w:pPr>
        <w:jc w:val="both"/>
        <w:rPr>
          <w:rFonts w:ascii="Times New Roman" w:hAnsi="Times New Roman" w:cs="Times New Roman"/>
          <w:sz w:val="24"/>
          <w:szCs w:val="24"/>
        </w:rPr>
      </w:pPr>
      <w:r w:rsidRPr="006913F5">
        <w:rPr>
          <w:rFonts w:ascii="Times New Roman" w:hAnsi="Times New Roman" w:cs="Times New Roman"/>
          <w:sz w:val="24"/>
          <w:szCs w:val="24"/>
        </w:rPr>
        <w:t xml:space="preserve">Реакция образования 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FeO</w:t>
      </w:r>
      <w:r w:rsidRPr="006913F5">
        <w:rPr>
          <w:rFonts w:ascii="Times New Roman" w:hAnsi="Times New Roman" w:cs="Times New Roman"/>
          <w:sz w:val="24"/>
          <w:szCs w:val="24"/>
        </w:rPr>
        <w:t>*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Cr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913F5">
        <w:rPr>
          <w:rFonts w:ascii="Times New Roman" w:hAnsi="Times New Roman" w:cs="Times New Roman"/>
          <w:sz w:val="24"/>
          <w:szCs w:val="24"/>
        </w:rPr>
        <w:t>,  для которой стандартная энтальпия образования при 298К приведена в термодинамических справочниках?</w:t>
      </w:r>
    </w:p>
    <w:p w:rsidR="006913F5" w:rsidRPr="006913F5" w:rsidRDefault="006913F5" w:rsidP="006913F5">
      <w:pPr>
        <w:jc w:val="both"/>
        <w:rPr>
          <w:rFonts w:ascii="Times New Roman" w:hAnsi="Times New Roman" w:cs="Times New Roman"/>
          <w:sz w:val="24"/>
          <w:szCs w:val="24"/>
        </w:rPr>
      </w:pPr>
      <w:r w:rsidRPr="006913F5">
        <w:rPr>
          <w:rFonts w:ascii="Times New Roman" w:hAnsi="Times New Roman" w:cs="Times New Roman"/>
          <w:sz w:val="24"/>
          <w:szCs w:val="24"/>
        </w:rPr>
        <w:lastRenderedPageBreak/>
        <w:t xml:space="preserve">В жидком чугуне и стали фосфор  находится в виде 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6913F5">
        <w:rPr>
          <w:rFonts w:ascii="Times New Roman" w:hAnsi="Times New Roman" w:cs="Times New Roman"/>
          <w:sz w:val="24"/>
          <w:szCs w:val="24"/>
        </w:rPr>
        <w:t>; дефосфорация     чугуна в сталеплавильном процессе осуществляется на границе металл-шлак по реакции:</w:t>
      </w:r>
    </w:p>
    <w:p w:rsidR="006913F5" w:rsidRPr="006913F5" w:rsidRDefault="006913F5" w:rsidP="006913F5">
      <w:pPr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913F5">
        <w:rPr>
          <w:rFonts w:ascii="Times New Roman" w:hAnsi="Times New Roman" w:cs="Times New Roman"/>
          <w:sz w:val="24"/>
          <w:szCs w:val="24"/>
          <w:lang w:val="en-US"/>
        </w:rPr>
        <w:t>2[Fe</w:t>
      </w:r>
      <w:r w:rsidRPr="006913F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P]  +  5( FeO)  + 4 (CaO)  = (4CaO*P</w:t>
      </w:r>
      <w:r w:rsidRPr="006913F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6913F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5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) + 9 [Fe]</w:t>
      </w:r>
    </w:p>
    <w:p w:rsidR="006913F5" w:rsidRPr="006913F5" w:rsidRDefault="006913F5" w:rsidP="006913F5">
      <w:pPr>
        <w:pStyle w:val="aff1"/>
        <w:ind w:left="930"/>
        <w:jc w:val="both"/>
        <w:rPr>
          <w:rFonts w:ascii="Times New Roman" w:hAnsi="Times New Roman" w:cs="Times New Roman"/>
          <w:sz w:val="24"/>
          <w:szCs w:val="24"/>
        </w:rPr>
      </w:pPr>
      <w:r w:rsidRPr="006913F5">
        <w:rPr>
          <w:rFonts w:ascii="Times New Roman" w:hAnsi="Times New Roman" w:cs="Times New Roman"/>
          <w:sz w:val="24"/>
          <w:szCs w:val="24"/>
        </w:rPr>
        <w:t>Количество фосфора, удаленного из расплава  на моль прореагировавшего монооксида железа по реакции (1).</w:t>
      </w:r>
    </w:p>
    <w:p w:rsidR="006913F5" w:rsidRPr="006913F5" w:rsidRDefault="006913F5" w:rsidP="006913F5">
      <w:pPr>
        <w:pStyle w:val="aff1"/>
        <w:ind w:left="930"/>
        <w:jc w:val="both"/>
        <w:rPr>
          <w:rFonts w:ascii="Times New Roman" w:hAnsi="Times New Roman" w:cs="Times New Roman"/>
          <w:sz w:val="24"/>
          <w:szCs w:val="24"/>
        </w:rPr>
      </w:pPr>
      <w:r w:rsidRPr="006913F5">
        <w:rPr>
          <w:rFonts w:ascii="Times New Roman" w:hAnsi="Times New Roman" w:cs="Times New Roman"/>
          <w:sz w:val="24"/>
          <w:szCs w:val="24"/>
        </w:rPr>
        <w:t>Мольная доля фосфора от элементного состава (4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CaO</w:t>
      </w:r>
      <w:r w:rsidRPr="006913F5">
        <w:rPr>
          <w:rFonts w:ascii="Times New Roman" w:hAnsi="Times New Roman" w:cs="Times New Roman"/>
          <w:sz w:val="24"/>
          <w:szCs w:val="24"/>
        </w:rPr>
        <w:t>*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6913F5">
        <w:rPr>
          <w:rFonts w:ascii="Times New Roman" w:hAnsi="Times New Roman" w:cs="Times New Roman"/>
          <w:sz w:val="24"/>
          <w:szCs w:val="24"/>
        </w:rPr>
        <w:t>)? Валентность фосфора?</w:t>
      </w:r>
    </w:p>
    <w:p w:rsidR="006913F5" w:rsidRPr="006913F5" w:rsidRDefault="006913F5" w:rsidP="006913F5">
      <w:pPr>
        <w:pStyle w:val="aff1"/>
        <w:ind w:left="930"/>
        <w:jc w:val="both"/>
        <w:rPr>
          <w:rFonts w:ascii="Times New Roman" w:hAnsi="Times New Roman" w:cs="Times New Roman"/>
          <w:sz w:val="24"/>
          <w:szCs w:val="24"/>
        </w:rPr>
      </w:pPr>
      <w:r w:rsidRPr="006913F5">
        <w:rPr>
          <w:rFonts w:ascii="Times New Roman" w:hAnsi="Times New Roman" w:cs="Times New Roman"/>
          <w:sz w:val="24"/>
          <w:szCs w:val="24"/>
        </w:rPr>
        <w:t>Реакция образования4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CaO</w:t>
      </w:r>
      <w:r w:rsidRPr="006913F5">
        <w:rPr>
          <w:rFonts w:ascii="Times New Roman" w:hAnsi="Times New Roman" w:cs="Times New Roman"/>
          <w:sz w:val="24"/>
          <w:szCs w:val="24"/>
        </w:rPr>
        <w:t>*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6913F5">
        <w:rPr>
          <w:rFonts w:ascii="Times New Roman" w:hAnsi="Times New Roman" w:cs="Times New Roman"/>
          <w:sz w:val="24"/>
          <w:szCs w:val="24"/>
        </w:rPr>
        <w:t>,  для которой стандартная энтальпия образования при 298К приведена в термодинамических справочниках?</w:t>
      </w:r>
    </w:p>
    <w:p w:rsidR="006913F5" w:rsidRPr="006913F5" w:rsidRDefault="006913F5" w:rsidP="006913F5">
      <w:pPr>
        <w:pStyle w:val="aff1"/>
        <w:tabs>
          <w:tab w:val="left" w:pos="5835"/>
        </w:tabs>
        <w:ind w:left="930"/>
        <w:jc w:val="both"/>
        <w:rPr>
          <w:rFonts w:ascii="Times New Roman" w:hAnsi="Times New Roman" w:cs="Times New Roman"/>
          <w:sz w:val="24"/>
          <w:szCs w:val="24"/>
        </w:rPr>
      </w:pPr>
      <w:r w:rsidRPr="006913F5">
        <w:rPr>
          <w:rFonts w:ascii="Times New Roman" w:hAnsi="Times New Roman" w:cs="Times New Roman"/>
          <w:sz w:val="24"/>
          <w:szCs w:val="24"/>
        </w:rPr>
        <w:tab/>
      </w:r>
    </w:p>
    <w:p w:rsidR="006913F5" w:rsidRPr="006913F5" w:rsidRDefault="006913F5" w:rsidP="006913F5">
      <w:pPr>
        <w:jc w:val="both"/>
        <w:rPr>
          <w:rFonts w:ascii="Times New Roman" w:hAnsi="Times New Roman" w:cs="Times New Roman"/>
          <w:sz w:val="24"/>
          <w:szCs w:val="24"/>
        </w:rPr>
      </w:pPr>
      <w:r w:rsidRPr="006913F5">
        <w:rPr>
          <w:rFonts w:ascii="Times New Roman" w:hAnsi="Times New Roman" w:cs="Times New Roman"/>
          <w:sz w:val="24"/>
          <w:szCs w:val="24"/>
        </w:rPr>
        <w:t>В жидком чугуне и стали фосфор  находится в виде растворенного [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6913F5">
        <w:rPr>
          <w:rFonts w:ascii="Times New Roman" w:hAnsi="Times New Roman" w:cs="Times New Roman"/>
          <w:sz w:val="24"/>
          <w:szCs w:val="24"/>
        </w:rPr>
        <w:t>]; дефосфорация     чугуна в сталеплавильном процессе осуществляется на границе металл-шлак по реакции:</w:t>
      </w:r>
    </w:p>
    <w:p w:rsidR="006913F5" w:rsidRPr="006913F5" w:rsidRDefault="006913F5" w:rsidP="006913F5">
      <w:pPr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913F5">
        <w:rPr>
          <w:rFonts w:ascii="Times New Roman" w:hAnsi="Times New Roman" w:cs="Times New Roman"/>
          <w:sz w:val="24"/>
          <w:szCs w:val="24"/>
          <w:lang w:val="en-US"/>
        </w:rPr>
        <w:t>2[P]  +  5( FeO)  + 4 (CaO)  = (4CaO*P</w:t>
      </w:r>
      <w:r w:rsidRPr="006913F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6913F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5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) + 5 [Fe]</w:t>
      </w:r>
    </w:p>
    <w:p w:rsidR="006913F5" w:rsidRPr="006913F5" w:rsidRDefault="006913F5" w:rsidP="006913F5">
      <w:pPr>
        <w:pStyle w:val="aff1"/>
        <w:ind w:left="930"/>
        <w:jc w:val="both"/>
        <w:rPr>
          <w:rFonts w:ascii="Times New Roman" w:hAnsi="Times New Roman" w:cs="Times New Roman"/>
          <w:sz w:val="24"/>
          <w:szCs w:val="24"/>
        </w:rPr>
      </w:pPr>
      <w:r w:rsidRPr="006913F5">
        <w:rPr>
          <w:rFonts w:ascii="Times New Roman" w:hAnsi="Times New Roman" w:cs="Times New Roman"/>
          <w:sz w:val="24"/>
          <w:szCs w:val="24"/>
        </w:rPr>
        <w:t>Количество фосфора, удаленного из расплава  на моль прореагировавшего монооксида железа по реакции (1).</w:t>
      </w:r>
    </w:p>
    <w:p w:rsidR="006913F5" w:rsidRPr="006913F5" w:rsidRDefault="006913F5" w:rsidP="006913F5">
      <w:pPr>
        <w:pStyle w:val="aff1"/>
        <w:ind w:left="930"/>
        <w:jc w:val="both"/>
        <w:rPr>
          <w:rFonts w:ascii="Times New Roman" w:hAnsi="Times New Roman" w:cs="Times New Roman"/>
          <w:sz w:val="24"/>
          <w:szCs w:val="24"/>
        </w:rPr>
      </w:pPr>
      <w:r w:rsidRPr="006913F5">
        <w:rPr>
          <w:rFonts w:ascii="Times New Roman" w:hAnsi="Times New Roman" w:cs="Times New Roman"/>
          <w:sz w:val="24"/>
          <w:szCs w:val="24"/>
        </w:rPr>
        <w:t>Мольная доля фосфора от элементного состава (4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CaO</w:t>
      </w:r>
      <w:r w:rsidRPr="006913F5">
        <w:rPr>
          <w:rFonts w:ascii="Times New Roman" w:hAnsi="Times New Roman" w:cs="Times New Roman"/>
          <w:sz w:val="24"/>
          <w:szCs w:val="24"/>
        </w:rPr>
        <w:t>*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6913F5">
        <w:rPr>
          <w:rFonts w:ascii="Times New Roman" w:hAnsi="Times New Roman" w:cs="Times New Roman"/>
          <w:sz w:val="24"/>
          <w:szCs w:val="24"/>
        </w:rPr>
        <w:t>)? Валентность фосфора?</w:t>
      </w:r>
    </w:p>
    <w:p w:rsidR="006913F5" w:rsidRPr="006913F5" w:rsidRDefault="006913F5" w:rsidP="006913F5">
      <w:pPr>
        <w:pStyle w:val="aff1"/>
        <w:ind w:left="930"/>
        <w:jc w:val="both"/>
        <w:rPr>
          <w:rFonts w:ascii="Times New Roman" w:hAnsi="Times New Roman" w:cs="Times New Roman"/>
          <w:sz w:val="24"/>
          <w:szCs w:val="24"/>
        </w:rPr>
      </w:pPr>
      <w:r w:rsidRPr="006913F5">
        <w:rPr>
          <w:rFonts w:ascii="Times New Roman" w:hAnsi="Times New Roman" w:cs="Times New Roman"/>
          <w:sz w:val="24"/>
          <w:szCs w:val="24"/>
        </w:rPr>
        <w:t>Реакция образования4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CaO</w:t>
      </w:r>
      <w:r w:rsidRPr="006913F5">
        <w:rPr>
          <w:rFonts w:ascii="Times New Roman" w:hAnsi="Times New Roman" w:cs="Times New Roman"/>
          <w:sz w:val="24"/>
          <w:szCs w:val="24"/>
        </w:rPr>
        <w:t>*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913F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6913F5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6913F5">
        <w:rPr>
          <w:rFonts w:ascii="Times New Roman" w:hAnsi="Times New Roman" w:cs="Times New Roman"/>
          <w:sz w:val="24"/>
          <w:szCs w:val="24"/>
        </w:rPr>
        <w:t>,  для которой стандартная энтальпия образования при 298К приведена в термодинамических справочниках?</w:t>
      </w:r>
    </w:p>
    <w:p w:rsidR="00C13E9C" w:rsidRPr="006913F5" w:rsidRDefault="00C13E9C" w:rsidP="006913F5">
      <w:pPr>
        <w:pStyle w:val="a6"/>
        <w:ind w:firstLine="0"/>
        <w:rPr>
          <w:sz w:val="24"/>
          <w:szCs w:val="24"/>
          <w:lang w:val="ru-MO"/>
        </w:rPr>
      </w:pPr>
    </w:p>
    <w:p w:rsidR="00C13E9C" w:rsidRPr="006913F5" w:rsidRDefault="00C13E9C" w:rsidP="006913F5">
      <w:pPr>
        <w:pStyle w:val="a6"/>
        <w:ind w:firstLine="0"/>
        <w:rPr>
          <w:sz w:val="24"/>
          <w:szCs w:val="24"/>
          <w:lang w:val="ru-MO"/>
        </w:rPr>
      </w:pPr>
    </w:p>
    <w:p w:rsidR="00DC1BD6" w:rsidRDefault="006913F5" w:rsidP="006913F5">
      <w:pPr>
        <w:pStyle w:val="a6"/>
        <w:ind w:firstLine="0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  <w:t>З</w:t>
      </w:r>
      <w:r w:rsidR="003344D5">
        <w:rPr>
          <w:sz w:val="24"/>
          <w:szCs w:val="24"/>
          <w:lang w:val="ru-MO"/>
        </w:rPr>
        <w:t>адание 2.1</w:t>
      </w:r>
    </w:p>
    <w:p w:rsidR="003344D5" w:rsidRDefault="003344D5" w:rsidP="006913F5">
      <w:pPr>
        <w:pStyle w:val="a6"/>
        <w:ind w:firstLine="0"/>
        <w:rPr>
          <w:sz w:val="24"/>
          <w:szCs w:val="24"/>
          <w:lang w:val="ru-MO"/>
        </w:rPr>
      </w:pPr>
    </w:p>
    <w:p w:rsidR="003344D5" w:rsidRPr="00DC1BD6" w:rsidRDefault="003344D5" w:rsidP="006913F5">
      <w:pPr>
        <w:pStyle w:val="a6"/>
        <w:ind w:firstLine="0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  <w:t>Металлотермическая плавка</w:t>
      </w:r>
    </w:p>
    <w:p w:rsidR="00DC1BD6" w:rsidRPr="00DC1BD6" w:rsidRDefault="00DC1BD6" w:rsidP="006913F5">
      <w:pPr>
        <w:jc w:val="both"/>
        <w:rPr>
          <w:rFonts w:ascii="Times New Roman" w:hAnsi="Times New Roman" w:cs="Times New Roman"/>
          <w:sz w:val="24"/>
          <w:szCs w:val="24"/>
        </w:rPr>
      </w:pPr>
      <w:r w:rsidRPr="00DC1BD6">
        <w:rPr>
          <w:rFonts w:ascii="Times New Roman" w:hAnsi="Times New Roman" w:cs="Times New Roman"/>
          <w:sz w:val="24"/>
          <w:szCs w:val="24"/>
        </w:rPr>
        <w:t>3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 xml:space="preserve">5 </w:t>
      </w:r>
      <w:r w:rsidRPr="00DC1BD6">
        <w:rPr>
          <w:rFonts w:ascii="Times New Roman" w:hAnsi="Times New Roman" w:cs="Times New Roman"/>
          <w:sz w:val="24"/>
          <w:szCs w:val="24"/>
        </w:rPr>
        <w:t xml:space="preserve"> + 10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DC1BD6">
        <w:rPr>
          <w:rFonts w:ascii="Times New Roman" w:hAnsi="Times New Roman" w:cs="Times New Roman"/>
          <w:sz w:val="24"/>
          <w:szCs w:val="24"/>
        </w:rPr>
        <w:t xml:space="preserve"> = 6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DC1BD6">
        <w:rPr>
          <w:rFonts w:ascii="Times New Roman" w:hAnsi="Times New Roman" w:cs="Times New Roman"/>
          <w:sz w:val="24"/>
          <w:szCs w:val="24"/>
        </w:rPr>
        <w:t xml:space="preserve"> + 5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DC1BD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1BD6" w:rsidRPr="00DC1BD6" w:rsidRDefault="00DC1BD6" w:rsidP="006913F5">
      <w:pPr>
        <w:jc w:val="both"/>
        <w:rPr>
          <w:rFonts w:ascii="Times New Roman" w:hAnsi="Times New Roman" w:cs="Times New Roman"/>
          <w:sz w:val="24"/>
          <w:szCs w:val="24"/>
        </w:rPr>
      </w:pPr>
      <w:r w:rsidRPr="00DC1BD6">
        <w:rPr>
          <w:rFonts w:ascii="Times New Roman" w:hAnsi="Times New Roman" w:cs="Times New Roman"/>
          <w:sz w:val="24"/>
          <w:szCs w:val="24"/>
        </w:rPr>
        <w:t>3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MnO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2)тв)</w:t>
      </w:r>
      <w:r w:rsidRPr="00DC1BD6">
        <w:rPr>
          <w:rFonts w:ascii="Times New Roman" w:hAnsi="Times New Roman" w:cs="Times New Roman"/>
          <w:sz w:val="24"/>
          <w:szCs w:val="24"/>
        </w:rPr>
        <w:t xml:space="preserve">  + 4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(тв)</w:t>
      </w:r>
      <w:r w:rsidRPr="00DC1BD6">
        <w:rPr>
          <w:rFonts w:ascii="Times New Roman" w:hAnsi="Times New Roman" w:cs="Times New Roman"/>
          <w:sz w:val="24"/>
          <w:szCs w:val="24"/>
        </w:rPr>
        <w:t xml:space="preserve"> = 3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Mn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( ж</w:t>
      </w:r>
      <w:r w:rsidRPr="00DC1BD6">
        <w:rPr>
          <w:sz w:val="24"/>
          <w:szCs w:val="24"/>
          <w:vertAlign w:val="subscript"/>
        </w:rPr>
        <w:t xml:space="preserve"> ) </w:t>
      </w:r>
      <w:r w:rsidRPr="00DC1BD6">
        <w:rPr>
          <w:sz w:val="24"/>
          <w:szCs w:val="24"/>
        </w:rPr>
        <w:t xml:space="preserve"> + 2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3(тв)</w:t>
      </w:r>
    </w:p>
    <w:p w:rsidR="00DC1BD6" w:rsidRPr="00DC1BD6" w:rsidRDefault="00DC1BD6" w:rsidP="006913F5">
      <w:pPr>
        <w:jc w:val="both"/>
        <w:rPr>
          <w:rFonts w:ascii="Times New Roman" w:hAnsi="Times New Roman" w:cs="Times New Roman"/>
          <w:sz w:val="24"/>
          <w:szCs w:val="24"/>
        </w:rPr>
      </w:pPr>
      <w:r w:rsidRPr="00DC1BD6">
        <w:rPr>
          <w:rFonts w:ascii="Times New Roman" w:hAnsi="Times New Roman" w:cs="Times New Roman"/>
          <w:sz w:val="24"/>
          <w:szCs w:val="24"/>
        </w:rPr>
        <w:t>3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Mn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4)тв)</w:t>
      </w:r>
      <w:r w:rsidRPr="00DC1BD6">
        <w:rPr>
          <w:rFonts w:ascii="Times New Roman" w:hAnsi="Times New Roman" w:cs="Times New Roman"/>
          <w:sz w:val="24"/>
          <w:szCs w:val="24"/>
        </w:rPr>
        <w:t xml:space="preserve"> + 8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(тв)</w:t>
      </w:r>
      <w:r w:rsidRPr="00DC1BD6">
        <w:rPr>
          <w:rFonts w:ascii="Times New Roman" w:hAnsi="Times New Roman" w:cs="Times New Roman"/>
          <w:sz w:val="24"/>
          <w:szCs w:val="24"/>
        </w:rPr>
        <w:t xml:space="preserve"> = 9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Mn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( ж</w:t>
      </w:r>
      <w:r w:rsidRPr="00DC1BD6">
        <w:rPr>
          <w:sz w:val="24"/>
          <w:szCs w:val="24"/>
          <w:vertAlign w:val="subscript"/>
        </w:rPr>
        <w:t xml:space="preserve"> ) </w:t>
      </w:r>
      <w:r w:rsidRPr="00DC1BD6">
        <w:rPr>
          <w:sz w:val="24"/>
          <w:szCs w:val="24"/>
        </w:rPr>
        <w:t xml:space="preserve"> + 4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3(тв)</w:t>
      </w:r>
    </w:p>
    <w:p w:rsidR="00DC1BD6" w:rsidRDefault="00DC1BD6" w:rsidP="006913F5">
      <w:pPr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  <w:r w:rsidRPr="00DC1BD6">
        <w:rPr>
          <w:rFonts w:ascii="Times New Roman" w:hAnsi="Times New Roman" w:cs="Times New Roman"/>
          <w:sz w:val="24"/>
          <w:szCs w:val="24"/>
        </w:rPr>
        <w:t>3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MnO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)тв)</w:t>
      </w:r>
      <w:r w:rsidRPr="00DC1BD6">
        <w:rPr>
          <w:rFonts w:ascii="Times New Roman" w:hAnsi="Times New Roman" w:cs="Times New Roman"/>
          <w:sz w:val="24"/>
          <w:szCs w:val="24"/>
        </w:rPr>
        <w:t xml:space="preserve">  + 2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(тв)</w:t>
      </w:r>
      <w:r w:rsidRPr="00DC1BD6">
        <w:rPr>
          <w:rFonts w:ascii="Times New Roman" w:hAnsi="Times New Roman" w:cs="Times New Roman"/>
          <w:sz w:val="24"/>
          <w:szCs w:val="24"/>
        </w:rPr>
        <w:t xml:space="preserve"> = 3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Mn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( ж</w:t>
      </w:r>
      <w:r w:rsidRPr="00DC1BD6">
        <w:rPr>
          <w:sz w:val="24"/>
          <w:szCs w:val="24"/>
          <w:vertAlign w:val="subscript"/>
        </w:rPr>
        <w:t xml:space="preserve"> ) </w:t>
      </w:r>
      <w:r w:rsidRPr="00DC1BD6">
        <w:rPr>
          <w:sz w:val="24"/>
          <w:szCs w:val="24"/>
        </w:rPr>
        <w:t xml:space="preserve"> +   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3(тв)</w:t>
      </w:r>
    </w:p>
    <w:p w:rsidR="003344D5" w:rsidRPr="003344D5" w:rsidRDefault="003344D5" w:rsidP="006913F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Выполнить оценку автогенности  металлотермических реакций.</w:t>
      </w:r>
    </w:p>
    <w:p w:rsidR="00DC1BD6" w:rsidRPr="00DC1BD6" w:rsidRDefault="003344D5" w:rsidP="006913F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DC1BD6" w:rsidRPr="00DC1BD6">
        <w:rPr>
          <w:rFonts w:ascii="Times New Roman" w:hAnsi="Times New Roman" w:cs="Times New Roman"/>
          <w:sz w:val="24"/>
          <w:szCs w:val="24"/>
        </w:rPr>
        <w:t xml:space="preserve">еакционная плавка – взаимодействие между сульфидами и оксидами металлов:  </w:t>
      </w:r>
      <w:r w:rsidR="00DC1BD6" w:rsidRPr="00DC1BD6">
        <w:rPr>
          <w:rFonts w:ascii="Times New Roman" w:hAnsi="Times New Roman" w:cs="Times New Roman"/>
          <w:sz w:val="24"/>
          <w:szCs w:val="24"/>
          <w:lang w:val="en-US"/>
        </w:rPr>
        <w:t>Sb</w:t>
      </w:r>
      <w:r w:rsidR="00DC1BD6" w:rsidRPr="00DC1BD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C1BD6" w:rsidRPr="00DC1BD6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DC1BD6" w:rsidRPr="00DC1BD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C1BD6" w:rsidRPr="00DC1BD6">
        <w:rPr>
          <w:rFonts w:ascii="Times New Roman" w:hAnsi="Times New Roman" w:cs="Times New Roman"/>
          <w:sz w:val="24"/>
          <w:szCs w:val="24"/>
        </w:rPr>
        <w:t xml:space="preserve">  + 2</w:t>
      </w:r>
      <w:r w:rsidR="00DC1BD6" w:rsidRPr="00DC1BD6">
        <w:rPr>
          <w:rFonts w:ascii="Times New Roman" w:hAnsi="Times New Roman" w:cs="Times New Roman"/>
          <w:sz w:val="24"/>
          <w:szCs w:val="24"/>
          <w:lang w:val="en-US"/>
        </w:rPr>
        <w:t>Sb</w:t>
      </w:r>
      <w:r w:rsidR="00DC1BD6" w:rsidRPr="00DC1BD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C1BD6" w:rsidRPr="00DC1BD6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DC1BD6" w:rsidRPr="00DC1BD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C1BD6" w:rsidRPr="00DC1BD6">
        <w:rPr>
          <w:rFonts w:ascii="Times New Roman" w:hAnsi="Times New Roman" w:cs="Times New Roman"/>
          <w:sz w:val="24"/>
          <w:szCs w:val="24"/>
        </w:rPr>
        <w:t xml:space="preserve">  = 6</w:t>
      </w:r>
      <w:r w:rsidR="00DC1BD6" w:rsidRPr="00DC1BD6">
        <w:rPr>
          <w:rFonts w:ascii="Times New Roman" w:hAnsi="Times New Roman" w:cs="Times New Roman"/>
          <w:sz w:val="24"/>
          <w:szCs w:val="24"/>
          <w:lang w:val="en-US"/>
        </w:rPr>
        <w:t>Sb</w:t>
      </w:r>
      <w:r w:rsidR="00DC1BD6" w:rsidRPr="00DC1BD6">
        <w:rPr>
          <w:rFonts w:ascii="Times New Roman" w:hAnsi="Times New Roman" w:cs="Times New Roman"/>
          <w:sz w:val="24"/>
          <w:szCs w:val="24"/>
        </w:rPr>
        <w:t xml:space="preserve"> + 3</w:t>
      </w:r>
      <w:r w:rsidR="00DC1BD6" w:rsidRPr="00DC1BD6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DC1BD6" w:rsidRPr="00DC1BD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C1BD6" w:rsidRPr="00DC1BD6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C1BD6" w:rsidRPr="00DC1BD6" w:rsidRDefault="003344D5" w:rsidP="006913F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</w:t>
      </w:r>
      <w:r w:rsidR="00DC1BD6" w:rsidRPr="00DC1BD6">
        <w:rPr>
          <w:rFonts w:ascii="Times New Roman" w:hAnsi="Times New Roman" w:cs="Times New Roman"/>
          <w:sz w:val="24"/>
          <w:szCs w:val="24"/>
        </w:rPr>
        <w:t>осстановительно-сульфидирующая плавка – переработка окисленных руд с максимальным переводом металлов в штейн:</w:t>
      </w:r>
    </w:p>
    <w:p w:rsidR="00DC1BD6" w:rsidRDefault="00DC1BD6" w:rsidP="006913F5">
      <w:pPr>
        <w:jc w:val="both"/>
        <w:rPr>
          <w:rFonts w:ascii="Times New Roman" w:hAnsi="Times New Roman" w:cs="Times New Roman"/>
          <w:sz w:val="24"/>
          <w:szCs w:val="24"/>
        </w:rPr>
      </w:pPr>
      <w:r w:rsidRPr="00DC1BD6">
        <w:rPr>
          <w:rFonts w:ascii="Times New Roman" w:hAnsi="Times New Roman" w:cs="Times New Roman"/>
          <w:sz w:val="24"/>
          <w:szCs w:val="24"/>
        </w:rPr>
        <w:t>3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NiO</w:t>
      </w:r>
      <w:r w:rsidRPr="00DC1BD6">
        <w:rPr>
          <w:rFonts w:ascii="Times New Roman" w:hAnsi="Times New Roman" w:cs="Times New Roman"/>
          <w:sz w:val="24"/>
          <w:szCs w:val="24"/>
        </w:rPr>
        <w:t xml:space="preserve">  + 7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DC1BD6">
        <w:rPr>
          <w:rFonts w:ascii="Times New Roman" w:hAnsi="Times New Roman" w:cs="Times New Roman"/>
          <w:sz w:val="24"/>
          <w:szCs w:val="24"/>
        </w:rPr>
        <w:t xml:space="preserve"> + 2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1BD6">
        <w:rPr>
          <w:rFonts w:ascii="Times New Roman" w:hAnsi="Times New Roman" w:cs="Times New Roman"/>
          <w:sz w:val="24"/>
          <w:szCs w:val="24"/>
        </w:rPr>
        <w:t xml:space="preserve">  = 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Ni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1BD6">
        <w:rPr>
          <w:rFonts w:ascii="Times New Roman" w:hAnsi="Times New Roman" w:cs="Times New Roman"/>
          <w:sz w:val="24"/>
          <w:szCs w:val="24"/>
        </w:rPr>
        <w:t xml:space="preserve"> + 7 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1BD6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344D5" w:rsidRPr="00C13E9C" w:rsidRDefault="003344D5" w:rsidP="006913F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Определить количество окислителя на моль  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Sb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1BD6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DC1BD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 и </w:t>
      </w:r>
      <w:r w:rsidR="00C13E9C">
        <w:rPr>
          <w:rFonts w:ascii="Times New Roman" w:hAnsi="Times New Roman" w:cs="Times New Roman"/>
          <w:sz w:val="24"/>
          <w:szCs w:val="24"/>
        </w:rPr>
        <w:t xml:space="preserve"> </w:t>
      </w:r>
      <w:r w:rsidR="00C13E9C" w:rsidRPr="00DC1BD6">
        <w:rPr>
          <w:rFonts w:ascii="Times New Roman" w:hAnsi="Times New Roman" w:cs="Times New Roman"/>
          <w:sz w:val="24"/>
          <w:szCs w:val="24"/>
          <w:lang w:val="en-US"/>
        </w:rPr>
        <w:t>Ni</w:t>
      </w:r>
      <w:r w:rsidR="00C13E9C" w:rsidRPr="00DC1BD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C13E9C" w:rsidRPr="00DC1BD6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C13E9C" w:rsidRPr="00DC1BD6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:rsidR="00C13E9C" w:rsidRDefault="00C13E9C" w:rsidP="006913F5">
      <w:pPr>
        <w:pStyle w:val="a6"/>
        <w:ind w:firstLine="0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  <w:t>Задание 3.1</w:t>
      </w:r>
    </w:p>
    <w:p w:rsidR="00834298" w:rsidRDefault="00834298" w:rsidP="006913F5">
      <w:pPr>
        <w:pStyle w:val="a6"/>
        <w:ind w:firstLine="0"/>
        <w:rPr>
          <w:sz w:val="24"/>
          <w:szCs w:val="24"/>
          <w:lang w:val="ru-MO"/>
        </w:rPr>
      </w:pPr>
      <w:r w:rsidRPr="00403F40">
        <w:rPr>
          <w:sz w:val="24"/>
          <w:szCs w:val="24"/>
        </w:rPr>
        <w:lastRenderedPageBreak/>
        <w:t>При спекании сподуменового концентрата с оксидом калия при 1373 К протекает реакция: 2[</w:t>
      </w:r>
      <w:r w:rsidRPr="00403F40">
        <w:rPr>
          <w:sz w:val="24"/>
          <w:szCs w:val="24"/>
          <w:lang w:val="en-US"/>
        </w:rPr>
        <w:t>LiAL</w:t>
      </w:r>
      <w:r w:rsidRPr="00403F40">
        <w:rPr>
          <w:sz w:val="24"/>
          <w:szCs w:val="24"/>
        </w:rPr>
        <w:t>(</w:t>
      </w:r>
      <w:r w:rsidRPr="00403F40">
        <w:rPr>
          <w:sz w:val="24"/>
          <w:szCs w:val="24"/>
          <w:lang w:val="en-US"/>
        </w:rPr>
        <w:t>Si</w:t>
      </w:r>
      <w:r w:rsidRPr="00403F40">
        <w:rPr>
          <w:sz w:val="24"/>
          <w:szCs w:val="24"/>
          <w:vertAlign w:val="subscript"/>
        </w:rPr>
        <w:t>2</w:t>
      </w:r>
      <w:r w:rsidRPr="00403F40">
        <w:rPr>
          <w:sz w:val="24"/>
          <w:szCs w:val="24"/>
          <w:lang w:val="en-US"/>
        </w:rPr>
        <w:t>O</w:t>
      </w:r>
      <w:r w:rsidRPr="00403F40">
        <w:rPr>
          <w:sz w:val="24"/>
          <w:szCs w:val="24"/>
          <w:vertAlign w:val="subscript"/>
        </w:rPr>
        <w:t>6</w:t>
      </w:r>
      <w:r w:rsidRPr="00403F40">
        <w:rPr>
          <w:sz w:val="24"/>
          <w:szCs w:val="24"/>
        </w:rPr>
        <w:t>]</w:t>
      </w:r>
      <w:r w:rsidRPr="00403F40">
        <w:rPr>
          <w:sz w:val="24"/>
          <w:szCs w:val="24"/>
          <w:vertAlign w:val="subscript"/>
        </w:rPr>
        <w:t>тв</w:t>
      </w:r>
      <w:r w:rsidRPr="00403F40">
        <w:rPr>
          <w:sz w:val="24"/>
          <w:szCs w:val="24"/>
        </w:rPr>
        <w:t xml:space="preserve"> + </w:t>
      </w:r>
      <w:r w:rsidRPr="00403F40">
        <w:rPr>
          <w:sz w:val="24"/>
          <w:szCs w:val="24"/>
          <w:lang w:val="en-US"/>
        </w:rPr>
        <w:t>K</w:t>
      </w:r>
      <w:r w:rsidRPr="00403F40">
        <w:rPr>
          <w:sz w:val="24"/>
          <w:szCs w:val="24"/>
          <w:vertAlign w:val="subscript"/>
        </w:rPr>
        <w:t>2</w:t>
      </w:r>
      <w:r w:rsidRPr="00403F40">
        <w:rPr>
          <w:sz w:val="24"/>
          <w:szCs w:val="24"/>
          <w:lang w:val="en-US"/>
        </w:rPr>
        <w:t>O</w:t>
      </w:r>
      <w:r w:rsidRPr="00403F40">
        <w:rPr>
          <w:sz w:val="24"/>
          <w:szCs w:val="24"/>
          <w:vertAlign w:val="subscript"/>
        </w:rPr>
        <w:t>тв</w:t>
      </w:r>
      <w:r w:rsidRPr="00403F40">
        <w:rPr>
          <w:sz w:val="24"/>
          <w:szCs w:val="24"/>
        </w:rPr>
        <w:t xml:space="preserve">  =  2[</w:t>
      </w:r>
      <w:r w:rsidRPr="00403F40">
        <w:rPr>
          <w:sz w:val="24"/>
          <w:szCs w:val="24"/>
          <w:lang w:val="en-US"/>
        </w:rPr>
        <w:t>KAL</w:t>
      </w:r>
      <w:r w:rsidRPr="00403F40">
        <w:rPr>
          <w:sz w:val="24"/>
          <w:szCs w:val="24"/>
        </w:rPr>
        <w:t>(</w:t>
      </w:r>
      <w:r w:rsidRPr="00403F40">
        <w:rPr>
          <w:sz w:val="24"/>
          <w:szCs w:val="24"/>
          <w:lang w:val="en-US"/>
        </w:rPr>
        <w:t>Si</w:t>
      </w:r>
      <w:r w:rsidRPr="00403F40">
        <w:rPr>
          <w:sz w:val="24"/>
          <w:szCs w:val="24"/>
          <w:vertAlign w:val="subscript"/>
        </w:rPr>
        <w:t>2</w:t>
      </w:r>
      <w:r w:rsidRPr="00403F40">
        <w:rPr>
          <w:sz w:val="24"/>
          <w:szCs w:val="24"/>
          <w:lang w:val="en-US"/>
        </w:rPr>
        <w:t>O</w:t>
      </w:r>
      <w:r w:rsidRPr="00403F40">
        <w:rPr>
          <w:sz w:val="24"/>
          <w:szCs w:val="24"/>
          <w:vertAlign w:val="subscript"/>
        </w:rPr>
        <w:t>6</w:t>
      </w:r>
      <w:r w:rsidRPr="00403F40">
        <w:rPr>
          <w:sz w:val="24"/>
          <w:szCs w:val="24"/>
        </w:rPr>
        <w:t>]</w:t>
      </w:r>
      <w:r w:rsidRPr="00403F40">
        <w:rPr>
          <w:sz w:val="24"/>
          <w:szCs w:val="24"/>
          <w:vertAlign w:val="subscript"/>
        </w:rPr>
        <w:t>тв</w:t>
      </w:r>
      <w:r w:rsidRPr="00403F40">
        <w:rPr>
          <w:sz w:val="24"/>
          <w:szCs w:val="24"/>
        </w:rPr>
        <w:t xml:space="preserve">  + </w:t>
      </w:r>
      <w:r w:rsidRPr="00403F40">
        <w:rPr>
          <w:sz w:val="24"/>
          <w:szCs w:val="24"/>
          <w:lang w:val="en-US"/>
        </w:rPr>
        <w:t>Li</w:t>
      </w:r>
      <w:r w:rsidRPr="00403F40">
        <w:rPr>
          <w:sz w:val="24"/>
          <w:szCs w:val="24"/>
          <w:vertAlign w:val="subscript"/>
        </w:rPr>
        <w:t>2</w:t>
      </w:r>
      <w:r w:rsidRPr="00403F40">
        <w:rPr>
          <w:sz w:val="24"/>
          <w:szCs w:val="24"/>
          <w:lang w:val="en-US"/>
        </w:rPr>
        <w:t>O</w:t>
      </w:r>
      <w:r w:rsidRPr="00403F40">
        <w:rPr>
          <w:sz w:val="24"/>
          <w:szCs w:val="24"/>
          <w:vertAlign w:val="subscript"/>
        </w:rPr>
        <w:t>тв</w:t>
      </w:r>
      <w:r w:rsidRPr="00403F40">
        <w:rPr>
          <w:sz w:val="24"/>
          <w:szCs w:val="24"/>
        </w:rPr>
        <w:t xml:space="preserve"> + ∆</w:t>
      </w:r>
      <w:r w:rsidRPr="00403F40">
        <w:rPr>
          <w:sz w:val="24"/>
          <w:szCs w:val="24"/>
          <w:lang w:val="en-US"/>
        </w:rPr>
        <w:t>G</w:t>
      </w:r>
      <w:r w:rsidRPr="00403F40">
        <w:rPr>
          <w:sz w:val="24"/>
          <w:szCs w:val="24"/>
          <w:vertAlign w:val="superscript"/>
          <w:lang w:val="en-US"/>
        </w:rPr>
        <w:t>o</w:t>
      </w:r>
      <w:r w:rsidRPr="00403F40">
        <w:rPr>
          <w:sz w:val="24"/>
          <w:szCs w:val="24"/>
          <w:vertAlign w:val="subscript"/>
        </w:rPr>
        <w:t>1373</w:t>
      </w:r>
      <w:r w:rsidRPr="00403F40">
        <w:rPr>
          <w:sz w:val="24"/>
          <w:szCs w:val="24"/>
        </w:rPr>
        <w:t xml:space="preserve"> ( - 281.0 кДж) Роль энтальпийного фактора при термодинамической оценке  протекании реакции; Написать реакцию образования [</w:t>
      </w:r>
      <w:r w:rsidRPr="00403F40">
        <w:rPr>
          <w:sz w:val="24"/>
          <w:szCs w:val="24"/>
          <w:lang w:val="en-US"/>
        </w:rPr>
        <w:t>KAL</w:t>
      </w:r>
      <w:r w:rsidRPr="00403F40">
        <w:rPr>
          <w:sz w:val="24"/>
          <w:szCs w:val="24"/>
        </w:rPr>
        <w:t>(</w:t>
      </w:r>
      <w:r w:rsidRPr="00403F40">
        <w:rPr>
          <w:sz w:val="24"/>
          <w:szCs w:val="24"/>
          <w:lang w:val="en-US"/>
        </w:rPr>
        <w:t>Si</w:t>
      </w:r>
      <w:r w:rsidRPr="00403F40">
        <w:rPr>
          <w:sz w:val="24"/>
          <w:szCs w:val="24"/>
          <w:vertAlign w:val="subscript"/>
        </w:rPr>
        <w:t>2</w:t>
      </w:r>
      <w:r w:rsidRPr="00403F40">
        <w:rPr>
          <w:sz w:val="24"/>
          <w:szCs w:val="24"/>
          <w:lang w:val="en-US"/>
        </w:rPr>
        <w:t>O</w:t>
      </w:r>
      <w:r w:rsidRPr="00403F40">
        <w:rPr>
          <w:sz w:val="24"/>
          <w:szCs w:val="24"/>
          <w:vertAlign w:val="subscript"/>
        </w:rPr>
        <w:t>6</w:t>
      </w:r>
      <w:r w:rsidRPr="00403F40">
        <w:rPr>
          <w:sz w:val="24"/>
          <w:szCs w:val="24"/>
        </w:rPr>
        <w:t>]</w:t>
      </w:r>
      <w:r w:rsidRPr="00403F40">
        <w:rPr>
          <w:sz w:val="24"/>
          <w:szCs w:val="24"/>
          <w:vertAlign w:val="subscript"/>
        </w:rPr>
        <w:t>тв</w:t>
      </w:r>
      <w:r w:rsidRPr="00403F40">
        <w:rPr>
          <w:sz w:val="24"/>
          <w:szCs w:val="24"/>
        </w:rPr>
        <w:t>, для которого молярная стандартная энтальпия образования при 298К приведена в термодинамических справочниках.</w:t>
      </w:r>
      <w:r w:rsidRPr="009043EB">
        <w:rPr>
          <w:szCs w:val="28"/>
        </w:rPr>
        <w:t>#</w:t>
      </w:r>
      <w:r w:rsidRPr="00403F40">
        <w:rPr>
          <w:sz w:val="24"/>
          <w:szCs w:val="24"/>
        </w:rPr>
        <w:t xml:space="preserve"> При окислительном обжиге никелевого файнштейна и флотационного концентрата взаимодействуют оксиды  никеля с сульфидами никеля по реакции: </w:t>
      </w:r>
      <w:r w:rsidRPr="00403F40">
        <w:rPr>
          <w:sz w:val="24"/>
          <w:szCs w:val="24"/>
          <w:lang w:val="en-US"/>
        </w:rPr>
        <w:t>Ni</w:t>
      </w:r>
      <w:r w:rsidRPr="00403F40">
        <w:rPr>
          <w:sz w:val="24"/>
          <w:szCs w:val="24"/>
          <w:vertAlign w:val="subscript"/>
        </w:rPr>
        <w:t>3</w:t>
      </w:r>
      <w:r w:rsidRPr="00403F40">
        <w:rPr>
          <w:sz w:val="24"/>
          <w:szCs w:val="24"/>
          <w:lang w:val="en-US"/>
        </w:rPr>
        <w:t>S</w:t>
      </w:r>
      <w:r w:rsidRPr="00403F40">
        <w:rPr>
          <w:sz w:val="24"/>
          <w:szCs w:val="24"/>
          <w:vertAlign w:val="subscript"/>
        </w:rPr>
        <w:t>2</w:t>
      </w:r>
      <w:r w:rsidRPr="00403F40">
        <w:rPr>
          <w:sz w:val="24"/>
          <w:szCs w:val="24"/>
        </w:rPr>
        <w:t xml:space="preserve">  +4 </w:t>
      </w:r>
      <w:r w:rsidRPr="00403F40">
        <w:rPr>
          <w:sz w:val="24"/>
          <w:szCs w:val="24"/>
          <w:lang w:val="en-US"/>
        </w:rPr>
        <w:t>NiO</w:t>
      </w:r>
      <w:r w:rsidRPr="00403F40">
        <w:rPr>
          <w:sz w:val="24"/>
          <w:szCs w:val="24"/>
        </w:rPr>
        <w:t xml:space="preserve">  = 7 </w:t>
      </w:r>
      <w:r w:rsidRPr="00403F40">
        <w:rPr>
          <w:sz w:val="24"/>
          <w:szCs w:val="24"/>
          <w:lang w:val="en-US"/>
        </w:rPr>
        <w:t>Ni</w:t>
      </w:r>
      <w:r w:rsidRPr="00403F40">
        <w:rPr>
          <w:sz w:val="24"/>
          <w:szCs w:val="24"/>
        </w:rPr>
        <w:t xml:space="preserve">  + 2 </w:t>
      </w:r>
      <w:r w:rsidRPr="00403F40">
        <w:rPr>
          <w:sz w:val="24"/>
          <w:szCs w:val="24"/>
          <w:lang w:val="en-US"/>
        </w:rPr>
        <w:t>SO</w:t>
      </w:r>
      <w:r w:rsidRPr="00403F40">
        <w:rPr>
          <w:sz w:val="24"/>
          <w:szCs w:val="24"/>
          <w:vertAlign w:val="subscript"/>
        </w:rPr>
        <w:t>2 (газ)</w:t>
      </w:r>
      <w:r w:rsidRPr="00403F40">
        <w:rPr>
          <w:sz w:val="24"/>
          <w:szCs w:val="24"/>
        </w:rPr>
        <w:t>.</w:t>
      </w:r>
      <w:r w:rsidRPr="00403F40">
        <w:rPr>
          <w:b/>
          <w:sz w:val="24"/>
          <w:szCs w:val="24"/>
        </w:rPr>
        <w:t xml:space="preserve"> </w:t>
      </w:r>
      <w:r w:rsidRPr="00403F40">
        <w:rPr>
          <w:sz w:val="24"/>
          <w:szCs w:val="24"/>
        </w:rPr>
        <w:t xml:space="preserve">Роль энтропийного фактора в этой реакции. Написать реакцию образования </w:t>
      </w:r>
      <w:r w:rsidRPr="00403F40">
        <w:rPr>
          <w:sz w:val="24"/>
          <w:szCs w:val="24"/>
          <w:lang w:val="en-US"/>
        </w:rPr>
        <w:t>NiO</w:t>
      </w:r>
      <w:r w:rsidRPr="00403F40">
        <w:rPr>
          <w:sz w:val="24"/>
          <w:szCs w:val="24"/>
        </w:rPr>
        <w:t>, для которого молярная стандартная энтальпия образования при 298К приведена в термодинамических справочниках</w:t>
      </w:r>
    </w:p>
    <w:p w:rsidR="00834298" w:rsidRDefault="00834298" w:rsidP="006913F5">
      <w:pPr>
        <w:pStyle w:val="a6"/>
        <w:ind w:firstLine="0"/>
        <w:rPr>
          <w:sz w:val="24"/>
          <w:szCs w:val="24"/>
          <w:lang w:val="ru-MO"/>
        </w:rPr>
      </w:pPr>
    </w:p>
    <w:p w:rsidR="00153939" w:rsidRDefault="00153939" w:rsidP="006913F5">
      <w:pPr>
        <w:pStyle w:val="a6"/>
      </w:pPr>
    </w:p>
    <w:p w:rsidR="00C13E9C" w:rsidRDefault="00C13E9C" w:rsidP="006913F5">
      <w:pPr>
        <w:pStyle w:val="a6"/>
        <w:ind w:firstLine="0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  <w:t>Задание 4.1</w:t>
      </w:r>
    </w:p>
    <w:p w:rsidR="00C13E9C" w:rsidRDefault="00C13E9C" w:rsidP="006913F5">
      <w:pPr>
        <w:pStyle w:val="a6"/>
      </w:pPr>
    </w:p>
    <w:p w:rsidR="00C13E9C" w:rsidRDefault="006913F5" w:rsidP="006913F5">
      <w:pPr>
        <w:pStyle w:val="a6"/>
      </w:pPr>
      <w:r>
        <w:rPr>
          <w:sz w:val="24"/>
          <w:szCs w:val="24"/>
        </w:rPr>
        <w:t xml:space="preserve">.При разделении металлов ликвацией 100 кг расплава, содержащего 40% по массе цинка, в системе  </w:t>
      </w:r>
      <w:r>
        <w:rPr>
          <w:sz w:val="24"/>
          <w:szCs w:val="24"/>
          <w:lang w:val="en-US"/>
        </w:rPr>
        <w:t>Zn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Pb</w:t>
      </w:r>
      <w:r>
        <w:rPr>
          <w:sz w:val="24"/>
          <w:szCs w:val="24"/>
        </w:rPr>
        <w:t xml:space="preserve"> при температуре 600 </w:t>
      </w:r>
      <w:r>
        <w:rPr>
          <w:sz w:val="24"/>
          <w:szCs w:val="24"/>
          <w:vertAlign w:val="superscript"/>
        </w:rPr>
        <w:t>о</w:t>
      </w:r>
      <w:r>
        <w:rPr>
          <w:sz w:val="24"/>
          <w:szCs w:val="24"/>
        </w:rPr>
        <w:t>С число равновесных фаз, их состав и массы. Диаграмма плавкости прилагается.</w:t>
      </w:r>
      <w:r>
        <w:rPr>
          <w:szCs w:val="28"/>
        </w:rPr>
        <w:t xml:space="preserve"># </w:t>
      </w:r>
      <w:r>
        <w:rPr>
          <w:sz w:val="24"/>
          <w:szCs w:val="24"/>
        </w:rPr>
        <w:t xml:space="preserve">При разделении металлов ликвацией 100 кг расплава, содержащего 60% по массе цинка, в системе </w:t>
      </w:r>
      <w:r>
        <w:rPr>
          <w:sz w:val="24"/>
          <w:szCs w:val="24"/>
          <w:lang w:val="en-US"/>
        </w:rPr>
        <w:t>Zn</w:t>
      </w:r>
      <w:r>
        <w:rPr>
          <w:sz w:val="24"/>
          <w:szCs w:val="24"/>
        </w:rPr>
        <w:t xml:space="preserve"> -</w:t>
      </w:r>
      <w:r>
        <w:rPr>
          <w:sz w:val="24"/>
          <w:szCs w:val="24"/>
          <w:lang w:val="en-US"/>
        </w:rPr>
        <w:t>Pb</w:t>
      </w:r>
      <w:r>
        <w:rPr>
          <w:sz w:val="24"/>
          <w:szCs w:val="24"/>
        </w:rPr>
        <w:t xml:space="preserve"> при температуре 700 </w:t>
      </w:r>
      <w:r>
        <w:rPr>
          <w:sz w:val="24"/>
          <w:szCs w:val="24"/>
          <w:vertAlign w:val="superscript"/>
        </w:rPr>
        <w:t>о</w:t>
      </w:r>
      <w:r>
        <w:rPr>
          <w:sz w:val="24"/>
          <w:szCs w:val="24"/>
        </w:rPr>
        <w:t>С число равновесных фаз, их состав и массы? Диаграмма плавкости прилагается.</w:t>
      </w:r>
      <w:r>
        <w:rPr>
          <w:szCs w:val="28"/>
        </w:rPr>
        <w:t xml:space="preserve"># </w:t>
      </w:r>
      <w:r>
        <w:rPr>
          <w:sz w:val="24"/>
          <w:szCs w:val="24"/>
        </w:rPr>
        <w:t xml:space="preserve">При разделении металлов ликвацией 100 кг расплава, содержащего 60% по массе свинца, в системе </w:t>
      </w:r>
      <w:r>
        <w:rPr>
          <w:sz w:val="24"/>
          <w:szCs w:val="24"/>
          <w:lang w:val="en-US"/>
        </w:rPr>
        <w:t>Zn</w:t>
      </w:r>
      <w:r>
        <w:rPr>
          <w:sz w:val="24"/>
          <w:szCs w:val="24"/>
        </w:rPr>
        <w:t xml:space="preserve"> - </w:t>
      </w:r>
      <w:r>
        <w:rPr>
          <w:sz w:val="24"/>
          <w:szCs w:val="24"/>
          <w:lang w:val="en-US"/>
        </w:rPr>
        <w:t>Pb</w:t>
      </w:r>
      <w:r>
        <w:rPr>
          <w:sz w:val="24"/>
          <w:szCs w:val="24"/>
        </w:rPr>
        <w:t xml:space="preserve"> при температуре 800 </w:t>
      </w:r>
      <w:r>
        <w:rPr>
          <w:sz w:val="24"/>
          <w:szCs w:val="24"/>
          <w:vertAlign w:val="superscript"/>
        </w:rPr>
        <w:t>о</w:t>
      </w:r>
      <w:r>
        <w:rPr>
          <w:sz w:val="24"/>
          <w:szCs w:val="24"/>
        </w:rPr>
        <w:t>С число равновесных фаз, их состав и массы? Диаграмма плавкости прилагается.</w:t>
      </w:r>
      <w:r>
        <w:rPr>
          <w:szCs w:val="28"/>
        </w:rPr>
        <w:t xml:space="preserve"># </w:t>
      </w:r>
      <w:r>
        <w:rPr>
          <w:sz w:val="24"/>
          <w:szCs w:val="24"/>
        </w:rPr>
        <w:t xml:space="preserve">При разделении металлов ликвацией 100 кг расплава, содержащего 30% по массе цинка, в системе </w:t>
      </w:r>
      <w:r>
        <w:rPr>
          <w:sz w:val="24"/>
          <w:szCs w:val="24"/>
          <w:lang w:val="en-US"/>
        </w:rPr>
        <w:t>Zn</w:t>
      </w:r>
      <w:r>
        <w:rPr>
          <w:sz w:val="24"/>
          <w:szCs w:val="24"/>
        </w:rPr>
        <w:t xml:space="preserve"> - </w:t>
      </w:r>
      <w:r>
        <w:rPr>
          <w:sz w:val="24"/>
          <w:szCs w:val="24"/>
          <w:lang w:val="en-US"/>
        </w:rPr>
        <w:t>Pb</w:t>
      </w:r>
      <w:r>
        <w:rPr>
          <w:sz w:val="24"/>
          <w:szCs w:val="24"/>
        </w:rPr>
        <w:t xml:space="preserve"> при температуре 750 </w:t>
      </w:r>
      <w:r>
        <w:rPr>
          <w:sz w:val="24"/>
          <w:szCs w:val="24"/>
          <w:vertAlign w:val="superscript"/>
        </w:rPr>
        <w:t>о</w:t>
      </w:r>
      <w:r>
        <w:rPr>
          <w:sz w:val="24"/>
          <w:szCs w:val="24"/>
        </w:rPr>
        <w:t>С число равновесных фаз, их состав и массы? Диаграмма плавкости прилагается.</w:t>
      </w:r>
      <w:r>
        <w:rPr>
          <w:szCs w:val="28"/>
        </w:rPr>
        <w:t>#</w:t>
      </w:r>
      <w:r>
        <w:rPr>
          <w:sz w:val="24"/>
          <w:szCs w:val="24"/>
        </w:rPr>
        <w:t xml:space="preserve"> При разделении металлов ликвацией 100 кг расплава, содержащего 30% по массе свинца, в системе </w:t>
      </w:r>
      <w:r>
        <w:rPr>
          <w:sz w:val="24"/>
          <w:szCs w:val="24"/>
          <w:lang w:val="en-US"/>
        </w:rPr>
        <w:t>Zn</w:t>
      </w:r>
      <w:r>
        <w:rPr>
          <w:sz w:val="24"/>
          <w:szCs w:val="24"/>
        </w:rPr>
        <w:t xml:space="preserve"> - </w:t>
      </w:r>
      <w:r>
        <w:rPr>
          <w:sz w:val="24"/>
          <w:szCs w:val="24"/>
          <w:lang w:val="en-US"/>
        </w:rPr>
        <w:t>Pb</w:t>
      </w:r>
      <w:r>
        <w:rPr>
          <w:sz w:val="24"/>
          <w:szCs w:val="24"/>
        </w:rPr>
        <w:t xml:space="preserve"> при температуре 650 </w:t>
      </w:r>
      <w:r>
        <w:rPr>
          <w:sz w:val="24"/>
          <w:szCs w:val="24"/>
          <w:vertAlign w:val="superscript"/>
        </w:rPr>
        <w:t>о</w:t>
      </w:r>
      <w:r>
        <w:rPr>
          <w:sz w:val="24"/>
          <w:szCs w:val="24"/>
        </w:rPr>
        <w:t>С число равновесных фаз, их состав и массы? Диаграмма плавкости прилагается.</w:t>
      </w:r>
      <w:r>
        <w:rPr>
          <w:szCs w:val="28"/>
        </w:rPr>
        <w:t>#</w:t>
      </w:r>
    </w:p>
    <w:p w:rsidR="00C13E9C" w:rsidRDefault="00C13E9C" w:rsidP="009F17C0">
      <w:pPr>
        <w:pStyle w:val="a6"/>
        <w:jc w:val="center"/>
      </w:pPr>
    </w:p>
    <w:p w:rsidR="00C13E9C" w:rsidRDefault="00C13E9C" w:rsidP="009F17C0">
      <w:pPr>
        <w:pStyle w:val="a6"/>
        <w:jc w:val="center"/>
      </w:pPr>
    </w:p>
    <w:p w:rsidR="009F17C0" w:rsidRDefault="009F17C0" w:rsidP="009F17C0">
      <w:pPr>
        <w:pStyle w:val="a6"/>
        <w:jc w:val="center"/>
      </w:pPr>
      <w:r>
        <w:t>СПИСОК ЛИТЕРАТУРЫ</w:t>
      </w:r>
    </w:p>
    <w:p w:rsidR="009F17C0" w:rsidRDefault="009F17C0" w:rsidP="009F17C0">
      <w:pPr>
        <w:pStyle w:val="a6"/>
        <w:ind w:firstLine="0"/>
      </w:pPr>
    </w:p>
    <w:p w:rsidR="009F17C0" w:rsidRDefault="009F17C0" w:rsidP="009F17C0">
      <w:pPr>
        <w:pStyle w:val="a6"/>
        <w:numPr>
          <w:ilvl w:val="0"/>
          <w:numId w:val="1"/>
        </w:numPr>
        <w:tabs>
          <w:tab w:val="clear" w:pos="360"/>
          <w:tab w:val="num" w:pos="-360"/>
        </w:tabs>
        <w:ind w:left="0" w:firstLine="720"/>
      </w:pPr>
      <w:r>
        <w:t>Ванюков В. А., Зайцев В. Я. Теория пирометаллургических процессов. - М.: Металлургия, 1991, 350с.</w:t>
      </w:r>
    </w:p>
    <w:p w:rsidR="009F17C0" w:rsidRDefault="009F17C0" w:rsidP="009F17C0">
      <w:pPr>
        <w:pStyle w:val="a6"/>
        <w:numPr>
          <w:ilvl w:val="0"/>
          <w:numId w:val="1"/>
        </w:numPr>
        <w:tabs>
          <w:tab w:val="clear" w:pos="360"/>
          <w:tab w:val="num" w:pos="-360"/>
        </w:tabs>
        <w:ind w:left="0" w:firstLine="720"/>
      </w:pPr>
      <w:r>
        <w:t>Рыженков Д. И., Арсентьев П. П., Яковлев В. В. и др. Теория металлургических процессов. - М.: Металлургия, 1989, 391с.</w:t>
      </w:r>
    </w:p>
    <w:p w:rsidR="009F17C0" w:rsidRDefault="009F17C0" w:rsidP="009F17C0">
      <w:pPr>
        <w:pStyle w:val="a6"/>
        <w:numPr>
          <w:ilvl w:val="0"/>
          <w:numId w:val="1"/>
        </w:numPr>
        <w:tabs>
          <w:tab w:val="clear" w:pos="360"/>
          <w:tab w:val="num" w:pos="-360"/>
        </w:tabs>
        <w:ind w:left="0" w:firstLine="720"/>
      </w:pPr>
      <w:r>
        <w:t>Вольский А. Н., Сергиевская Е. М. Теория металлургических процессов. - М.: Металлургия, 1978, 384с.</w:t>
      </w:r>
    </w:p>
    <w:p w:rsidR="009F17C0" w:rsidRDefault="009F17C0" w:rsidP="009F17C0">
      <w:pPr>
        <w:pStyle w:val="a6"/>
        <w:numPr>
          <w:ilvl w:val="0"/>
          <w:numId w:val="1"/>
        </w:numPr>
        <w:tabs>
          <w:tab w:val="clear" w:pos="360"/>
          <w:tab w:val="num" w:pos="-360"/>
        </w:tabs>
        <w:ind w:left="0" w:firstLine="720"/>
      </w:pPr>
      <w:r>
        <w:t>Погорелый А. Д. Теория металлургических процессов. - М.: Металлургия, 1971, 503с.</w:t>
      </w:r>
    </w:p>
    <w:p w:rsidR="009F17C0" w:rsidRDefault="009F17C0" w:rsidP="009F17C0">
      <w:pPr>
        <w:pStyle w:val="a6"/>
        <w:numPr>
          <w:ilvl w:val="0"/>
          <w:numId w:val="1"/>
        </w:numPr>
        <w:tabs>
          <w:tab w:val="clear" w:pos="360"/>
          <w:tab w:val="num" w:pos="-360"/>
        </w:tabs>
        <w:ind w:left="0" w:firstLine="720"/>
      </w:pPr>
      <w:r>
        <w:t xml:space="preserve">Герасимов Я. И., Крестовников А. Н., Шахов А. С. Химическая термодинамика в цветной металлургии, том </w:t>
      </w:r>
      <w:r>
        <w:rPr>
          <w:lang w:val="en-US"/>
        </w:rPr>
        <w:t>I</w:t>
      </w:r>
      <w:r>
        <w:rPr>
          <w:lang w:val="ru-MO"/>
        </w:rPr>
        <w:t>-</w:t>
      </w:r>
      <w:r>
        <w:rPr>
          <w:lang w:val="en-US"/>
        </w:rPr>
        <w:t>IV</w:t>
      </w:r>
      <w:r>
        <w:t>. - М.: Металлургия, 1960-1966</w:t>
      </w:r>
    </w:p>
    <w:p w:rsidR="009F17C0" w:rsidRDefault="009F17C0" w:rsidP="009F17C0">
      <w:pPr>
        <w:pStyle w:val="a6"/>
        <w:numPr>
          <w:ilvl w:val="0"/>
          <w:numId w:val="1"/>
        </w:numPr>
        <w:tabs>
          <w:tab w:val="clear" w:pos="360"/>
          <w:tab w:val="num" w:pos="-360"/>
        </w:tabs>
        <w:ind w:left="0" w:firstLine="720"/>
      </w:pPr>
      <w:r>
        <w:t>Пазухин В. А., Фишер А. Я. Разделение и рафинирование металлов в вакууме. - М.: Металлургия, 1969, 203с.</w:t>
      </w:r>
    </w:p>
    <w:p w:rsidR="009F17C0" w:rsidRDefault="009F17C0" w:rsidP="009F17C0">
      <w:pPr>
        <w:pStyle w:val="a6"/>
        <w:numPr>
          <w:ilvl w:val="0"/>
          <w:numId w:val="1"/>
        </w:numPr>
        <w:tabs>
          <w:tab w:val="clear" w:pos="360"/>
          <w:tab w:val="num" w:pos="-360"/>
        </w:tabs>
        <w:ind w:left="0" w:firstLine="720"/>
      </w:pPr>
      <w:r>
        <w:t>Термодинамические свойства неорганических веществ. Справочник под редакцией А. П. Зефирова. Атомиздат, 1986, 350с.</w:t>
      </w:r>
    </w:p>
    <w:p w:rsidR="009F17C0" w:rsidRDefault="009F17C0" w:rsidP="009F17C0">
      <w:pPr>
        <w:pStyle w:val="a6"/>
        <w:numPr>
          <w:ilvl w:val="0"/>
          <w:numId w:val="1"/>
        </w:numPr>
        <w:tabs>
          <w:tab w:val="clear" w:pos="360"/>
          <w:tab w:val="num" w:pos="-360"/>
        </w:tabs>
        <w:ind w:left="0" w:firstLine="720"/>
      </w:pPr>
      <w:r>
        <w:t>Крестовников А. Н. и др. Справочник по расчетам равновесий металлургических реакций. - М.: Металлургия, 1983, 560с.</w:t>
      </w:r>
    </w:p>
    <w:p w:rsidR="009F17C0" w:rsidRDefault="009F17C0" w:rsidP="009F17C0">
      <w:pPr>
        <w:pStyle w:val="a6"/>
        <w:numPr>
          <w:ilvl w:val="0"/>
          <w:numId w:val="1"/>
        </w:numPr>
        <w:tabs>
          <w:tab w:val="clear" w:pos="360"/>
          <w:tab w:val="num" w:pos="-360"/>
        </w:tabs>
        <w:ind w:left="0" w:firstLine="720"/>
      </w:pPr>
      <w:r>
        <w:lastRenderedPageBreak/>
        <w:t>Уикс К. Е., Блок Ф. Е. Термодинамические свойства 65 элементов, их оксидов и нитридов. - М.: Металлургия, 1985, 320с.</w:t>
      </w:r>
    </w:p>
    <w:p w:rsidR="009F17C0" w:rsidRDefault="009F17C0" w:rsidP="009F17C0">
      <w:pPr>
        <w:pStyle w:val="a6"/>
        <w:numPr>
          <w:ilvl w:val="0"/>
          <w:numId w:val="1"/>
        </w:numPr>
        <w:tabs>
          <w:tab w:val="clear" w:pos="360"/>
          <w:tab w:val="num" w:pos="-360"/>
        </w:tabs>
        <w:ind w:left="0" w:firstLine="720"/>
      </w:pPr>
      <w:r>
        <w:t>Барон Н. М. и др. Краткий справочник физико-химических величин. - Л.: Химия, 1983, 182с.</w:t>
      </w:r>
    </w:p>
    <w:p w:rsidR="009F17C0" w:rsidRDefault="009F17C0" w:rsidP="009F17C0">
      <w:pPr>
        <w:pStyle w:val="a6"/>
        <w:numPr>
          <w:ilvl w:val="0"/>
          <w:numId w:val="1"/>
        </w:numPr>
        <w:tabs>
          <w:tab w:val="clear" w:pos="360"/>
          <w:tab w:val="num" w:pos="-360"/>
        </w:tabs>
        <w:ind w:left="0" w:firstLine="720"/>
      </w:pPr>
      <w:r>
        <w:t>Казачков Е. А. Расчеты по теории металлургических процессов. - Л.: Химия, 1983, 220с.</w:t>
      </w:r>
    </w:p>
    <w:p w:rsidR="009F17C0" w:rsidRDefault="009F17C0" w:rsidP="009F17C0">
      <w:pPr>
        <w:pStyle w:val="a6"/>
        <w:numPr>
          <w:ilvl w:val="0"/>
          <w:numId w:val="1"/>
        </w:numPr>
        <w:tabs>
          <w:tab w:val="clear" w:pos="360"/>
          <w:tab w:val="num" w:pos="-360"/>
        </w:tabs>
        <w:ind w:left="0" w:firstLine="720"/>
      </w:pPr>
      <w:r>
        <w:t>Лукашенко Э.Е., Погодаев А. М., Сладкова И. А. Сборник примеров и задач по теории процессов цветной металлургии. - М.: Металлургия, 1973, 174 с.</w:t>
      </w:r>
    </w:p>
    <w:p w:rsidR="009F17C0" w:rsidRDefault="009F17C0" w:rsidP="009F17C0">
      <w:pPr>
        <w:pStyle w:val="a6"/>
        <w:numPr>
          <w:ilvl w:val="0"/>
          <w:numId w:val="1"/>
        </w:numPr>
        <w:tabs>
          <w:tab w:val="clear" w:pos="360"/>
          <w:tab w:val="num" w:pos="-360"/>
        </w:tabs>
        <w:ind w:left="0" w:firstLine="720"/>
      </w:pPr>
      <w:r>
        <w:t>Минаев Ю.А., Яковлев В.В. Физико-химия в металлургии. –М.: МИСиС, 2001, -320с.</w:t>
      </w:r>
    </w:p>
    <w:p w:rsidR="009F17C0" w:rsidRDefault="009F17C0" w:rsidP="009F17C0">
      <w:pPr>
        <w:pStyle w:val="a6"/>
        <w:numPr>
          <w:ilvl w:val="0"/>
          <w:numId w:val="1"/>
        </w:numPr>
        <w:tabs>
          <w:tab w:val="clear" w:pos="360"/>
          <w:tab w:val="num" w:pos="-360"/>
        </w:tabs>
        <w:ind w:left="0" w:firstLine="720"/>
      </w:pPr>
      <w:r>
        <w:t>Гальнбек А.А., Шалыгин Л.М., Шмонин Ю.Б. Расчеты пирометаллургических процессов и аппаратуры цветной металлургии.                – Челябинск: Металлургия, 1990. -448с.</w:t>
      </w:r>
    </w:p>
    <w:p w:rsidR="009F17C0" w:rsidRDefault="009F17C0" w:rsidP="009F17C0">
      <w:pPr>
        <w:pStyle w:val="a6"/>
        <w:ind w:firstLine="709"/>
        <w:jc w:val="left"/>
      </w:pPr>
      <w:r>
        <w:rPr>
          <w:caps/>
        </w:rPr>
        <w:t xml:space="preserve">   15 </w:t>
      </w:r>
      <w:r>
        <w:t>Тлеугабулов С.М. Теория металлургических процессов.- М.:Изд. Дом МИСиС, 2007.–347с.</w:t>
      </w:r>
      <w:r>
        <w:rPr>
          <w:caps/>
        </w:rPr>
        <w:br w:type="page"/>
      </w:r>
      <w:r>
        <w:rPr>
          <w:caps/>
        </w:rPr>
        <w:lastRenderedPageBreak/>
        <w:t>Приложение</w:t>
      </w:r>
      <w:r>
        <w:t xml:space="preserve"> А 1 </w:t>
      </w:r>
    </w:p>
    <w:p w:rsidR="009F17C0" w:rsidRDefault="009F17C0" w:rsidP="009F17C0">
      <w:pPr>
        <w:pStyle w:val="a6"/>
        <w:ind w:firstLine="709"/>
        <w:jc w:val="center"/>
      </w:pPr>
      <w:r>
        <w:t>(рекомендуемое)</w:t>
      </w:r>
    </w:p>
    <w:p w:rsidR="009F17C0" w:rsidRDefault="009F17C0" w:rsidP="009F17C0">
      <w:pPr>
        <w:pStyle w:val="a6"/>
        <w:ind w:firstLine="709"/>
        <w:jc w:val="center"/>
      </w:pPr>
    </w:p>
    <w:p w:rsidR="009F17C0" w:rsidRPr="00436F49" w:rsidRDefault="009F17C0" w:rsidP="009F17C0">
      <w:pPr>
        <w:pStyle w:val="a6"/>
        <w:ind w:firstLine="709"/>
        <w:jc w:val="center"/>
      </w:pPr>
      <w:r w:rsidRPr="00436F49">
        <w:t>Термодинамические величины для некоторых простых веществ и химических соединений</w:t>
      </w:r>
    </w:p>
    <w:p w:rsidR="009F17C0" w:rsidRPr="00436F49" w:rsidRDefault="009F17C0" w:rsidP="009F17C0">
      <w:pPr>
        <w:pStyle w:val="a6"/>
        <w:ind w:firstLine="709"/>
        <w:jc w:val="center"/>
      </w:pPr>
    </w:p>
    <w:p w:rsidR="009F17C0" w:rsidRDefault="009F17C0" w:rsidP="009F17C0">
      <w:pPr>
        <w:pStyle w:val="a6"/>
        <w:ind w:firstLine="709"/>
      </w:pPr>
      <w:r w:rsidRPr="009B0F88">
        <w:rPr>
          <w:position w:val="-12"/>
          <w:sz w:val="20"/>
        </w:rPr>
        <w:object w:dxaOrig="6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pt;height:27pt" o:ole="" fillcolor="window">
            <v:imagedata r:id="rId10" o:title=""/>
          </v:shape>
          <o:OLEObject Type="Embed" ProgID="Equation.3" ShapeID="_x0000_i1025" DrawAspect="Content" ObjectID="_1788239869" r:id="rId11"/>
        </w:object>
      </w:r>
      <w:r>
        <w:t>- стандартная энтальпия образования веществ при 298 К;</w:t>
      </w:r>
    </w:p>
    <w:p w:rsidR="009F17C0" w:rsidRDefault="009F17C0" w:rsidP="009F17C0">
      <w:pPr>
        <w:pStyle w:val="a6"/>
        <w:ind w:firstLine="709"/>
      </w:pPr>
      <w:r w:rsidRPr="009B0F88">
        <w:rPr>
          <w:position w:val="-12"/>
          <w:sz w:val="20"/>
        </w:rPr>
        <w:object w:dxaOrig="420" w:dyaOrig="380">
          <v:shape id="_x0000_i1026" type="#_x0000_t75" style="width:30pt;height:27pt" o:ole="" fillcolor="window">
            <v:imagedata r:id="rId12" o:title=""/>
          </v:shape>
          <o:OLEObject Type="Embed" ProgID="Equation.3" ShapeID="_x0000_i1026" DrawAspect="Content" ObjectID="_1788239870" r:id="rId13"/>
        </w:object>
      </w:r>
      <w:r>
        <w:t xml:space="preserve"> - стандартная энтропия при 298 К;</w:t>
      </w:r>
    </w:p>
    <w:p w:rsidR="009F17C0" w:rsidRDefault="009F17C0" w:rsidP="009F17C0">
      <w:pPr>
        <w:pStyle w:val="a6"/>
        <w:ind w:firstLine="709"/>
      </w:pPr>
      <w:r>
        <w:t>С</w:t>
      </w:r>
      <w:r>
        <w:rPr>
          <w:vertAlign w:val="subscript"/>
        </w:rPr>
        <w:t>р</w:t>
      </w:r>
      <w:r>
        <w:t xml:space="preserve"> – теплоемкость при  постоянном давлении.</w:t>
      </w:r>
    </w:p>
    <w:p w:rsidR="009F17C0" w:rsidRDefault="009F17C0" w:rsidP="009F17C0">
      <w:pPr>
        <w:pStyle w:val="a6"/>
        <w:ind w:firstLine="709"/>
      </w:pPr>
    </w:p>
    <w:p w:rsidR="009F17C0" w:rsidRDefault="009F17C0" w:rsidP="009F17C0">
      <w:pPr>
        <w:pStyle w:val="a6"/>
        <w:ind w:firstLine="709"/>
      </w:pPr>
      <w:r>
        <w:t>Таблица А 1 – Термодинамические характеристики некоторых элементов и соединений</w:t>
      </w:r>
    </w:p>
    <w:tbl>
      <w:tblPr>
        <w:tblW w:w="103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1418"/>
        <w:gridCol w:w="1847"/>
        <w:gridCol w:w="1417"/>
        <w:gridCol w:w="1418"/>
        <w:gridCol w:w="1417"/>
        <w:gridCol w:w="1430"/>
      </w:tblGrid>
      <w:tr w:rsidR="009F17C0" w:rsidTr="002C64E7">
        <w:trPr>
          <w:cantSplit/>
        </w:trPr>
        <w:tc>
          <w:tcPr>
            <w:tcW w:w="1384" w:type="dxa"/>
            <w:vMerge w:val="restart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Вещест-во</w:t>
            </w:r>
          </w:p>
        </w:tc>
        <w:tc>
          <w:tcPr>
            <w:tcW w:w="1418" w:type="dxa"/>
            <w:vMerge w:val="restart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position w:val="-12"/>
                <w:szCs w:val="28"/>
              </w:rPr>
              <w:object w:dxaOrig="620" w:dyaOrig="380">
                <v:shape id="_x0000_i1027" type="#_x0000_t75" style="width:45pt;height:27pt" o:ole="" fillcolor="window">
                  <v:imagedata r:id="rId10" o:title=""/>
                </v:shape>
                <o:OLEObject Type="Embed" ProgID="Equation.3" ShapeID="_x0000_i1027" DrawAspect="Content" ObjectID="_1788239871" r:id="rId14"/>
              </w:object>
            </w: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кДж/моль</w:t>
            </w:r>
          </w:p>
        </w:tc>
        <w:tc>
          <w:tcPr>
            <w:tcW w:w="1847" w:type="dxa"/>
            <w:vMerge w:val="restart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position w:val="-12"/>
                <w:szCs w:val="28"/>
              </w:rPr>
              <w:object w:dxaOrig="420" w:dyaOrig="380">
                <v:shape id="_x0000_i1028" type="#_x0000_t75" style="width:30pt;height:27pt" o:ole="" fillcolor="window">
                  <v:imagedata r:id="rId12" o:title=""/>
                </v:shape>
                <o:OLEObject Type="Embed" ProgID="Equation.3" ShapeID="_x0000_i1028" DrawAspect="Content" ObjectID="_1788239872" r:id="rId15"/>
              </w:object>
            </w: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Дж/(моль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К)</w:t>
            </w:r>
          </w:p>
        </w:tc>
        <w:tc>
          <w:tcPr>
            <w:tcW w:w="4252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Коэффициент уравнения</w:t>
            </w: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С</w:t>
            </w:r>
            <w:r w:rsidRPr="003B383B">
              <w:rPr>
                <w:szCs w:val="28"/>
                <w:vertAlign w:val="subscript"/>
              </w:rPr>
              <w:t>р</w:t>
            </w:r>
            <w:r w:rsidRPr="003B383B">
              <w:rPr>
                <w:szCs w:val="28"/>
              </w:rPr>
              <w:t xml:space="preserve"> = а + </w:t>
            </w:r>
            <w:r w:rsidRPr="002B5D19">
              <w:rPr>
                <w:szCs w:val="28"/>
                <w:lang w:val="en-US"/>
              </w:rPr>
              <w:t>bT</w:t>
            </w:r>
            <w:r w:rsidRPr="002B5D19">
              <w:rPr>
                <w:szCs w:val="28"/>
                <w:lang w:val="ru-MO"/>
              </w:rPr>
              <w:t xml:space="preserve"> + </w:t>
            </w:r>
            <w:r w:rsidRPr="002B5D19">
              <w:rPr>
                <w:szCs w:val="28"/>
                <w:lang w:val="en-US"/>
              </w:rPr>
              <w:t>c</w:t>
            </w:r>
            <w:r w:rsidRPr="002B5D19">
              <w:rPr>
                <w:szCs w:val="28"/>
                <w:vertAlign w:val="subscript"/>
                <w:lang w:val="ru-MO"/>
              </w:rPr>
              <w:t>-2</w:t>
            </w:r>
            <w:r w:rsidRPr="002B5D19">
              <w:rPr>
                <w:szCs w:val="28"/>
                <w:lang w:val="ru-MO"/>
              </w:rPr>
              <w:t xml:space="preserve"> 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en-US"/>
              </w:rPr>
              <w:t>T</w:t>
            </w:r>
            <w:r w:rsidRPr="002B5D19">
              <w:rPr>
                <w:szCs w:val="28"/>
                <w:vertAlign w:val="superscript"/>
                <w:lang w:val="ru-MO"/>
              </w:rPr>
              <w:t>-2</w:t>
            </w:r>
          </w:p>
        </w:tc>
        <w:tc>
          <w:tcPr>
            <w:tcW w:w="1430" w:type="dxa"/>
            <w:vMerge w:val="restart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Темпера-турный интервал, К</w:t>
            </w:r>
          </w:p>
        </w:tc>
      </w:tr>
      <w:tr w:rsidR="009F17C0" w:rsidTr="002C64E7">
        <w:trPr>
          <w:cantSplit/>
        </w:trPr>
        <w:tc>
          <w:tcPr>
            <w:tcW w:w="1384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8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847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а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  <w:lang w:val="en-US"/>
              </w:rPr>
              <w:t>b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10</w:t>
            </w:r>
            <w:r w:rsidRPr="002B5D19">
              <w:rPr>
                <w:szCs w:val="28"/>
                <w:vertAlign w:val="superscript"/>
                <w:lang w:val="ru-MO"/>
              </w:rPr>
              <w:t>3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  <w:lang w:val="en-US"/>
              </w:rPr>
              <w:t>c</w:t>
            </w:r>
            <w:r w:rsidRPr="002B5D19">
              <w:rPr>
                <w:szCs w:val="28"/>
                <w:vertAlign w:val="subscript"/>
                <w:lang w:val="ru-MO"/>
              </w:rPr>
              <w:t>-2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10</w:t>
            </w:r>
            <w:r w:rsidRPr="002B5D19">
              <w:rPr>
                <w:szCs w:val="28"/>
                <w:vertAlign w:val="superscript"/>
                <w:lang w:val="ru-MO"/>
              </w:rPr>
              <w:t>-5</w:t>
            </w:r>
          </w:p>
        </w:tc>
        <w:tc>
          <w:tcPr>
            <w:tcW w:w="1430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</w:tr>
      <w:tr w:rsidR="009F17C0" w:rsidTr="002C64E7">
        <w:trPr>
          <w:cantSplit/>
        </w:trPr>
        <w:tc>
          <w:tcPr>
            <w:tcW w:w="1384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8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847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4252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Дж/(моль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К)</w:t>
            </w:r>
          </w:p>
        </w:tc>
        <w:tc>
          <w:tcPr>
            <w:tcW w:w="1430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</w:tr>
      <w:tr w:rsidR="009F17C0" w:rsidTr="002C64E7">
        <w:tc>
          <w:tcPr>
            <w:tcW w:w="1384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en-US"/>
              </w:rPr>
            </w:pPr>
            <w:r w:rsidRPr="002B5D19">
              <w:rPr>
                <w:szCs w:val="28"/>
                <w:lang w:val="en-US"/>
              </w:rPr>
              <w:t xml:space="preserve">Al </w:t>
            </w:r>
            <w:r w:rsidRPr="003B383B"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en-US"/>
              </w:rPr>
            </w:pPr>
            <w:r w:rsidRPr="002B5D19">
              <w:rPr>
                <w:szCs w:val="28"/>
                <w:lang w:val="en-US"/>
              </w:rPr>
              <w:t>0</w:t>
            </w:r>
          </w:p>
        </w:tc>
        <w:tc>
          <w:tcPr>
            <w:tcW w:w="184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en-US"/>
              </w:rPr>
            </w:pPr>
            <w:r w:rsidRPr="002B5D19">
              <w:rPr>
                <w:szCs w:val="28"/>
                <w:lang w:val="en-US"/>
              </w:rPr>
              <w:t>28,31</w:t>
            </w:r>
          </w:p>
        </w:tc>
        <w:tc>
          <w:tcPr>
            <w:tcW w:w="141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en-US"/>
              </w:rPr>
            </w:pPr>
            <w:r w:rsidRPr="002B5D19">
              <w:rPr>
                <w:szCs w:val="28"/>
                <w:lang w:val="en-US"/>
              </w:rPr>
              <w:t>20,67</w:t>
            </w:r>
          </w:p>
        </w:tc>
        <w:tc>
          <w:tcPr>
            <w:tcW w:w="1418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en-US"/>
              </w:rPr>
            </w:pPr>
            <w:r w:rsidRPr="002B5D19">
              <w:rPr>
                <w:szCs w:val="28"/>
                <w:lang w:val="en-US"/>
              </w:rPr>
              <w:t>12,39</w:t>
            </w:r>
          </w:p>
        </w:tc>
        <w:tc>
          <w:tcPr>
            <w:tcW w:w="141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en-US"/>
              </w:rPr>
            </w:pPr>
            <w:r w:rsidRPr="002B5D19">
              <w:rPr>
                <w:szCs w:val="28"/>
                <w:lang w:val="en-US"/>
              </w:rPr>
              <w:t>-</w:t>
            </w:r>
          </w:p>
        </w:tc>
        <w:tc>
          <w:tcPr>
            <w:tcW w:w="1430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en-US"/>
              </w:rPr>
            </w:pPr>
            <w:r w:rsidRPr="002B5D19">
              <w:rPr>
                <w:szCs w:val="28"/>
                <w:lang w:val="en-US"/>
              </w:rPr>
              <w:t>298 - 933</w:t>
            </w:r>
          </w:p>
        </w:tc>
      </w:tr>
      <w:tr w:rsidR="009F17C0" w:rsidTr="002C64E7">
        <w:tc>
          <w:tcPr>
            <w:tcW w:w="1384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en-US"/>
              </w:rPr>
            </w:pPr>
            <w:r w:rsidRPr="002B5D19">
              <w:rPr>
                <w:szCs w:val="28"/>
                <w:lang w:val="en-US"/>
              </w:rPr>
              <w:t xml:space="preserve">Al </w:t>
            </w:r>
            <w:r w:rsidRPr="003B383B">
              <w:rPr>
                <w:szCs w:val="28"/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sym w:font="Symbol" w:char="F044"/>
            </w:r>
            <w:r w:rsidRPr="003B383B">
              <w:rPr>
                <w:szCs w:val="28"/>
              </w:rPr>
              <w:t>Н</w:t>
            </w:r>
            <w:r w:rsidRPr="003B383B">
              <w:rPr>
                <w:szCs w:val="28"/>
                <w:vertAlign w:val="subscript"/>
              </w:rPr>
              <w:t>пл</w:t>
            </w:r>
            <w:r w:rsidRPr="003B383B">
              <w:rPr>
                <w:szCs w:val="28"/>
              </w:rPr>
              <w:t xml:space="preserve"> = 10,75</w:t>
            </w:r>
          </w:p>
        </w:tc>
        <w:tc>
          <w:tcPr>
            <w:tcW w:w="184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-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7,0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-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-</w:t>
            </w:r>
          </w:p>
        </w:tc>
        <w:tc>
          <w:tcPr>
            <w:tcW w:w="143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933 - 2600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  <w:lang w:val="en-US"/>
              </w:rPr>
              <w:t>Ag</w:t>
            </w:r>
            <w:r w:rsidRPr="003B383B">
              <w:rPr>
                <w:szCs w:val="28"/>
              </w:rPr>
              <w:t xml:space="preserve"> </w:t>
            </w:r>
            <w:r w:rsidRPr="003B383B"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0</w:t>
            </w:r>
          </w:p>
        </w:tc>
        <w:tc>
          <w:tcPr>
            <w:tcW w:w="184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42,69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23,97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5,28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- 0,25</w:t>
            </w:r>
          </w:p>
        </w:tc>
        <w:tc>
          <w:tcPr>
            <w:tcW w:w="143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273 - 1200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  <w:lang w:val="en-US"/>
              </w:rPr>
              <w:t>Ag</w:t>
            </w:r>
            <w:r w:rsidRPr="002B5D19">
              <w:rPr>
                <w:szCs w:val="28"/>
                <w:vertAlign w:val="subscript"/>
                <w:lang w:val="ru-MO"/>
              </w:rPr>
              <w:t>2</w:t>
            </w:r>
            <w:r w:rsidRPr="002B5D19">
              <w:rPr>
                <w:szCs w:val="28"/>
                <w:lang w:val="ru-MO"/>
              </w:rPr>
              <w:t>О</w:t>
            </w:r>
            <w:r w:rsidRPr="003B383B">
              <w:rPr>
                <w:szCs w:val="28"/>
              </w:rPr>
              <w:t xml:space="preserve"> </w:t>
            </w:r>
            <w:r w:rsidRPr="003B383B"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- 30,56</w:t>
            </w:r>
          </w:p>
        </w:tc>
        <w:tc>
          <w:tcPr>
            <w:tcW w:w="184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121,7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55,48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29,46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-</w:t>
            </w:r>
          </w:p>
        </w:tc>
        <w:tc>
          <w:tcPr>
            <w:tcW w:w="143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298 - 500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 xml:space="preserve">Ве </w:t>
            </w:r>
            <w:r w:rsidRPr="003B383B"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0</w:t>
            </w:r>
          </w:p>
        </w:tc>
        <w:tc>
          <w:tcPr>
            <w:tcW w:w="184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9,54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19,0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8,87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- 3,43</w:t>
            </w:r>
          </w:p>
        </w:tc>
        <w:tc>
          <w:tcPr>
            <w:tcW w:w="143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298 - 1173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 xml:space="preserve">ВеО </w:t>
            </w:r>
            <w:r w:rsidRPr="003B383B"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- 598,7</w:t>
            </w:r>
          </w:p>
        </w:tc>
        <w:tc>
          <w:tcPr>
            <w:tcW w:w="184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14,10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35,36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16,74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- 13,26</w:t>
            </w:r>
          </w:p>
        </w:tc>
        <w:tc>
          <w:tcPr>
            <w:tcW w:w="143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298 - 1173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Со</w:t>
            </w:r>
            <w:r w:rsidRPr="003B383B">
              <w:rPr>
                <w:szCs w:val="28"/>
                <w:vertAlign w:val="subscript"/>
              </w:rPr>
              <w:sym w:font="Symbol" w:char="F061"/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0</w:t>
            </w:r>
          </w:p>
        </w:tc>
        <w:tc>
          <w:tcPr>
            <w:tcW w:w="184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30,04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19,83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16,75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-</w:t>
            </w:r>
          </w:p>
        </w:tc>
        <w:tc>
          <w:tcPr>
            <w:tcW w:w="143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298 - 703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Со</w:t>
            </w:r>
            <w:r w:rsidRPr="003B383B">
              <w:rPr>
                <w:szCs w:val="28"/>
                <w:vertAlign w:val="subscript"/>
              </w:rPr>
              <w:sym w:font="Symbol" w:char="F062"/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84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-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31,6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-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-</w:t>
            </w:r>
          </w:p>
        </w:tc>
        <w:tc>
          <w:tcPr>
            <w:tcW w:w="143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703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  <w:vertAlign w:val="subscript"/>
              </w:rPr>
            </w:pPr>
            <w:r w:rsidRPr="003B383B">
              <w:rPr>
                <w:szCs w:val="28"/>
              </w:rPr>
              <w:t>С</w:t>
            </w:r>
            <w:r w:rsidRPr="002B5D19">
              <w:rPr>
                <w:szCs w:val="28"/>
                <w:lang w:val="en-US"/>
              </w:rPr>
              <w:t>u</w:t>
            </w:r>
            <w:r w:rsidRPr="002B5D19">
              <w:rPr>
                <w:szCs w:val="28"/>
                <w:lang w:val="ru-MO"/>
              </w:rPr>
              <w:t xml:space="preserve"> </w:t>
            </w:r>
            <w:r w:rsidRPr="003B383B"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0</w:t>
            </w:r>
          </w:p>
        </w:tc>
        <w:tc>
          <w:tcPr>
            <w:tcW w:w="184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33,3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22,64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6,28</w:t>
            </w: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-</w:t>
            </w:r>
          </w:p>
        </w:tc>
        <w:tc>
          <w:tcPr>
            <w:tcW w:w="143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298-1356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Со</w:t>
            </w:r>
            <w:r w:rsidRPr="003B383B">
              <w:rPr>
                <w:szCs w:val="28"/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sym w:font="Symbol" w:char="F044"/>
            </w:r>
            <w:r w:rsidRPr="003B383B">
              <w:rPr>
                <w:szCs w:val="28"/>
              </w:rPr>
              <w:t>Н</w:t>
            </w:r>
            <w:r w:rsidRPr="003B383B">
              <w:rPr>
                <w:szCs w:val="28"/>
                <w:vertAlign w:val="subscript"/>
              </w:rPr>
              <w:t>пл</w:t>
            </w:r>
            <w:r w:rsidRPr="003B383B">
              <w:rPr>
                <w:szCs w:val="28"/>
              </w:rPr>
              <w:t xml:space="preserve"> = 16,30</w:t>
            </w:r>
          </w:p>
        </w:tc>
        <w:tc>
          <w:tcPr>
            <w:tcW w:w="184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7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3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1766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  <w:lang w:val="en-US"/>
              </w:rPr>
              <w:t>Fe</w:t>
            </w:r>
            <w:r w:rsidRPr="003B383B">
              <w:rPr>
                <w:szCs w:val="28"/>
                <w:vertAlign w:val="subscript"/>
              </w:rPr>
              <w:sym w:font="Symbol" w:char="F061"/>
            </w:r>
          </w:p>
        </w:tc>
        <w:tc>
          <w:tcPr>
            <w:tcW w:w="1418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0</w:t>
            </w:r>
          </w:p>
        </w:tc>
        <w:tc>
          <w:tcPr>
            <w:tcW w:w="184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27.15</w:t>
            </w:r>
          </w:p>
        </w:tc>
        <w:tc>
          <w:tcPr>
            <w:tcW w:w="141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17.24</w:t>
            </w:r>
          </w:p>
        </w:tc>
        <w:tc>
          <w:tcPr>
            <w:tcW w:w="1418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24.77</w:t>
            </w:r>
          </w:p>
        </w:tc>
        <w:tc>
          <w:tcPr>
            <w:tcW w:w="141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273 – 1033</w:t>
            </w:r>
          </w:p>
        </w:tc>
      </w:tr>
      <w:tr w:rsidR="009F17C0" w:rsidTr="002C64E7">
        <w:tc>
          <w:tcPr>
            <w:tcW w:w="1384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en-US"/>
              </w:rPr>
              <w:t>Fe</w:t>
            </w:r>
            <w:r w:rsidRPr="003B383B">
              <w:rPr>
                <w:szCs w:val="28"/>
                <w:vertAlign w:val="subscript"/>
              </w:rPr>
              <w:sym w:font="Symbol" w:char="F062"/>
            </w:r>
          </w:p>
        </w:tc>
        <w:tc>
          <w:tcPr>
            <w:tcW w:w="1418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vertAlign w:val="subscript"/>
                <w:lang w:val="ru-MO"/>
              </w:rPr>
            </w:pPr>
            <w:r w:rsidRPr="003B383B">
              <w:rPr>
                <w:szCs w:val="28"/>
              </w:rPr>
              <w:sym w:font="Symbol" w:char="F044"/>
            </w:r>
            <w:r w:rsidRPr="003B383B">
              <w:rPr>
                <w:szCs w:val="28"/>
              </w:rPr>
              <w:t>Н</w:t>
            </w:r>
            <w:r w:rsidRPr="003B383B">
              <w:rPr>
                <w:szCs w:val="28"/>
                <w:vertAlign w:val="subscript"/>
              </w:rPr>
              <w:sym w:font="Symbol" w:char="F061"/>
            </w:r>
            <w:r w:rsidRPr="003B383B">
              <w:rPr>
                <w:szCs w:val="28"/>
                <w:vertAlign w:val="subscript"/>
              </w:rPr>
              <w:sym w:font="Symbol" w:char="F0AE"/>
            </w:r>
            <w:r w:rsidRPr="003B383B">
              <w:rPr>
                <w:szCs w:val="28"/>
                <w:vertAlign w:val="subscript"/>
              </w:rPr>
              <w:sym w:font="Symbol" w:char="F062"/>
            </w:r>
          </w:p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1</w:t>
            </w:r>
            <w:r w:rsidRPr="003B383B">
              <w:rPr>
                <w:szCs w:val="28"/>
              </w:rPr>
              <w:t>,</w:t>
            </w:r>
            <w:r w:rsidRPr="002B5D19">
              <w:rPr>
                <w:szCs w:val="28"/>
                <w:lang w:val="ru-MO"/>
              </w:rPr>
              <w:t>715</w:t>
            </w:r>
          </w:p>
        </w:tc>
        <w:tc>
          <w:tcPr>
            <w:tcW w:w="184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43,51</w:t>
            </w:r>
          </w:p>
        </w:tc>
        <w:tc>
          <w:tcPr>
            <w:tcW w:w="1418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1042–1183</w:t>
            </w:r>
          </w:p>
        </w:tc>
      </w:tr>
      <w:tr w:rsidR="009F17C0" w:rsidTr="002C64E7">
        <w:tc>
          <w:tcPr>
            <w:tcW w:w="1384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en-US"/>
              </w:rPr>
              <w:t>Fe</w:t>
            </w:r>
            <w:r w:rsidRPr="003B383B">
              <w:rPr>
                <w:szCs w:val="28"/>
                <w:vertAlign w:val="subscript"/>
              </w:rPr>
              <w:sym w:font="Symbol" w:char="F067"/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sym w:font="Symbol" w:char="F044"/>
            </w:r>
            <w:r w:rsidRPr="003B383B">
              <w:rPr>
                <w:szCs w:val="28"/>
              </w:rPr>
              <w:t>Н</w:t>
            </w:r>
            <w:r w:rsidRPr="003B383B">
              <w:rPr>
                <w:szCs w:val="28"/>
                <w:vertAlign w:val="subscript"/>
              </w:rPr>
              <w:sym w:font="Symbol" w:char="F062"/>
            </w:r>
            <w:r w:rsidRPr="003B383B">
              <w:rPr>
                <w:szCs w:val="28"/>
                <w:vertAlign w:val="subscript"/>
              </w:rPr>
              <w:sym w:font="Symbol" w:char="F0AE"/>
            </w:r>
            <w:r w:rsidRPr="003B383B">
              <w:rPr>
                <w:szCs w:val="28"/>
                <w:vertAlign w:val="subscript"/>
              </w:rPr>
              <w:sym w:font="Symbol" w:char="F067"/>
            </w: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0,80</w:t>
            </w:r>
          </w:p>
        </w:tc>
        <w:tc>
          <w:tcPr>
            <w:tcW w:w="184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20,30</w:t>
            </w:r>
          </w:p>
        </w:tc>
        <w:tc>
          <w:tcPr>
            <w:tcW w:w="1418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12,55</w:t>
            </w:r>
          </w:p>
        </w:tc>
        <w:tc>
          <w:tcPr>
            <w:tcW w:w="141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1183-1673</w:t>
            </w:r>
          </w:p>
        </w:tc>
      </w:tr>
      <w:tr w:rsidR="009F17C0" w:rsidTr="002C64E7">
        <w:tc>
          <w:tcPr>
            <w:tcW w:w="1384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en-US"/>
              </w:rPr>
              <w:t>Fe</w:t>
            </w:r>
            <w:r w:rsidRPr="003B383B">
              <w:rPr>
                <w:szCs w:val="28"/>
                <w:vertAlign w:val="subscript"/>
              </w:rPr>
              <w:sym w:font="Symbol" w:char="F062"/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sym w:font="Symbol" w:char="F044"/>
            </w:r>
            <w:r w:rsidRPr="003B383B">
              <w:rPr>
                <w:szCs w:val="28"/>
              </w:rPr>
              <w:t>Н</w:t>
            </w:r>
            <w:r w:rsidRPr="003B383B">
              <w:rPr>
                <w:szCs w:val="28"/>
                <w:vertAlign w:val="subscript"/>
              </w:rPr>
              <w:sym w:font="Symbol" w:char="F067"/>
            </w:r>
            <w:r w:rsidRPr="003B383B">
              <w:rPr>
                <w:szCs w:val="28"/>
                <w:vertAlign w:val="subscript"/>
              </w:rPr>
              <w:sym w:font="Symbol" w:char="F0AE"/>
            </w:r>
            <w:r w:rsidRPr="003B383B">
              <w:rPr>
                <w:szCs w:val="28"/>
                <w:vertAlign w:val="subscript"/>
              </w:rPr>
              <w:sym w:font="Symbol" w:char="F062"/>
            </w: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0,38</w:t>
            </w:r>
          </w:p>
        </w:tc>
        <w:tc>
          <w:tcPr>
            <w:tcW w:w="184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43,51</w:t>
            </w:r>
          </w:p>
        </w:tc>
        <w:tc>
          <w:tcPr>
            <w:tcW w:w="1418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1673-1812</w:t>
            </w:r>
          </w:p>
        </w:tc>
      </w:tr>
      <w:tr w:rsidR="009F17C0" w:rsidTr="002C64E7">
        <w:tc>
          <w:tcPr>
            <w:tcW w:w="1384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en-US"/>
              </w:rPr>
              <w:t>Fe</w:t>
            </w:r>
            <w:r w:rsidRPr="003B383B">
              <w:rPr>
                <w:szCs w:val="28"/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sym w:font="Symbol" w:char="F044"/>
            </w:r>
            <w:r w:rsidRPr="003B383B">
              <w:rPr>
                <w:szCs w:val="28"/>
              </w:rPr>
              <w:t>Н</w:t>
            </w:r>
            <w:r w:rsidRPr="003B383B">
              <w:rPr>
                <w:szCs w:val="28"/>
                <w:vertAlign w:val="subscript"/>
              </w:rPr>
              <w:t>пл</w:t>
            </w:r>
            <w:r w:rsidRPr="003B383B">
              <w:rPr>
                <w:szCs w:val="28"/>
              </w:rPr>
              <w:t xml:space="preserve"> = 13,77</w:t>
            </w:r>
          </w:p>
        </w:tc>
        <w:tc>
          <w:tcPr>
            <w:tcW w:w="184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44,8</w:t>
            </w:r>
          </w:p>
        </w:tc>
        <w:tc>
          <w:tcPr>
            <w:tcW w:w="1418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</w:tcPr>
          <w:p w:rsidR="009F17C0" w:rsidRPr="002B5D19" w:rsidRDefault="009F17C0" w:rsidP="002C64E7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1812</w:t>
            </w:r>
          </w:p>
        </w:tc>
      </w:tr>
    </w:tbl>
    <w:p w:rsidR="009F17C0" w:rsidRDefault="009F17C0" w:rsidP="009F17C0">
      <w:pPr>
        <w:pStyle w:val="a6"/>
        <w:ind w:firstLine="709"/>
      </w:pPr>
      <w:r>
        <w:t xml:space="preserve">Продолжение таблицы А 1 </w:t>
      </w:r>
    </w:p>
    <w:p w:rsidR="009F17C0" w:rsidRDefault="009F17C0" w:rsidP="009F17C0">
      <w:pPr>
        <w:pStyle w:val="a6"/>
        <w:ind w:firstLine="709"/>
        <w:rPr>
          <w:lang w:val="ru-MO"/>
        </w:rPr>
      </w:pPr>
    </w:p>
    <w:tbl>
      <w:tblPr>
        <w:tblW w:w="100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1418"/>
        <w:gridCol w:w="1701"/>
        <w:gridCol w:w="105"/>
        <w:gridCol w:w="1219"/>
        <w:gridCol w:w="52"/>
        <w:gridCol w:w="1418"/>
        <w:gridCol w:w="11"/>
        <w:gridCol w:w="1125"/>
        <w:gridCol w:w="6"/>
        <w:gridCol w:w="1620"/>
      </w:tblGrid>
      <w:tr w:rsidR="009F17C0" w:rsidRPr="002B5D19" w:rsidTr="002C64E7">
        <w:trPr>
          <w:cantSplit/>
        </w:trPr>
        <w:tc>
          <w:tcPr>
            <w:tcW w:w="1384" w:type="dxa"/>
            <w:vMerge w:val="restart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Вещест-</w:t>
            </w:r>
            <w:r w:rsidRPr="003B383B">
              <w:rPr>
                <w:szCs w:val="28"/>
              </w:rPr>
              <w:lastRenderedPageBreak/>
              <w:t>во</w:t>
            </w:r>
          </w:p>
        </w:tc>
        <w:tc>
          <w:tcPr>
            <w:tcW w:w="1418" w:type="dxa"/>
            <w:vMerge w:val="restart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position w:val="-12"/>
                <w:szCs w:val="28"/>
              </w:rPr>
              <w:object w:dxaOrig="620" w:dyaOrig="380">
                <v:shape id="_x0000_i1029" type="#_x0000_t75" style="width:45pt;height:27pt" o:ole="" fillcolor="window">
                  <v:imagedata r:id="rId10" o:title=""/>
                </v:shape>
                <o:OLEObject Type="Embed" ProgID="Equation.3" ShapeID="_x0000_i1029" DrawAspect="Content" ObjectID="_1788239873" r:id="rId16"/>
              </w:object>
            </w: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кДж/моль</w:t>
            </w:r>
          </w:p>
        </w:tc>
        <w:tc>
          <w:tcPr>
            <w:tcW w:w="1806" w:type="dxa"/>
            <w:gridSpan w:val="2"/>
            <w:vMerge w:val="restart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position w:val="-12"/>
                <w:szCs w:val="28"/>
              </w:rPr>
              <w:object w:dxaOrig="420" w:dyaOrig="380">
                <v:shape id="_x0000_i1030" type="#_x0000_t75" style="width:30pt;height:27pt" o:ole="" fillcolor="window">
                  <v:imagedata r:id="rId12" o:title=""/>
                </v:shape>
                <o:OLEObject Type="Embed" ProgID="Equation.3" ShapeID="_x0000_i1030" DrawAspect="Content" ObjectID="_1788239874" r:id="rId17"/>
              </w:object>
            </w: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Дж/(моль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К)</w:t>
            </w:r>
          </w:p>
        </w:tc>
        <w:tc>
          <w:tcPr>
            <w:tcW w:w="3831" w:type="dxa"/>
            <w:gridSpan w:val="6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lastRenderedPageBreak/>
              <w:t>Коэффициент уравнения</w:t>
            </w: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С</w:t>
            </w:r>
            <w:r w:rsidRPr="003B383B">
              <w:rPr>
                <w:szCs w:val="28"/>
                <w:vertAlign w:val="subscript"/>
              </w:rPr>
              <w:t>р</w:t>
            </w:r>
            <w:r w:rsidRPr="003B383B">
              <w:rPr>
                <w:szCs w:val="28"/>
              </w:rPr>
              <w:t xml:space="preserve"> = а + </w:t>
            </w:r>
            <w:r w:rsidRPr="002B5D19">
              <w:rPr>
                <w:szCs w:val="28"/>
                <w:lang w:val="en-US"/>
              </w:rPr>
              <w:t>bT</w:t>
            </w:r>
            <w:r w:rsidRPr="002B5D19">
              <w:rPr>
                <w:szCs w:val="28"/>
                <w:lang w:val="ru-MO"/>
              </w:rPr>
              <w:t xml:space="preserve"> + </w:t>
            </w:r>
            <w:r w:rsidRPr="002B5D19">
              <w:rPr>
                <w:szCs w:val="28"/>
                <w:lang w:val="en-US"/>
              </w:rPr>
              <w:t>c</w:t>
            </w:r>
            <w:r w:rsidRPr="002B5D19">
              <w:rPr>
                <w:szCs w:val="28"/>
                <w:vertAlign w:val="subscript"/>
                <w:lang w:val="ru-MO"/>
              </w:rPr>
              <w:t>-2</w:t>
            </w:r>
            <w:r w:rsidRPr="002B5D19">
              <w:rPr>
                <w:szCs w:val="28"/>
                <w:lang w:val="ru-MO"/>
              </w:rPr>
              <w:t xml:space="preserve"> 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en-US"/>
              </w:rPr>
              <w:t>T</w:t>
            </w:r>
            <w:r w:rsidRPr="002B5D19">
              <w:rPr>
                <w:szCs w:val="28"/>
                <w:vertAlign w:val="superscript"/>
                <w:lang w:val="ru-MO"/>
              </w:rPr>
              <w:t>-2</w:t>
            </w:r>
          </w:p>
        </w:tc>
        <w:tc>
          <w:tcPr>
            <w:tcW w:w="1620" w:type="dxa"/>
            <w:vMerge w:val="restart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 xml:space="preserve">Темпера-турный </w:t>
            </w:r>
            <w:r w:rsidRPr="003B383B">
              <w:rPr>
                <w:szCs w:val="28"/>
              </w:rPr>
              <w:lastRenderedPageBreak/>
              <w:t>интервал, К</w:t>
            </w:r>
          </w:p>
        </w:tc>
      </w:tr>
      <w:tr w:rsidR="009F17C0" w:rsidRPr="002B5D19" w:rsidTr="002C64E7">
        <w:trPr>
          <w:cantSplit/>
        </w:trPr>
        <w:tc>
          <w:tcPr>
            <w:tcW w:w="1384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8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806" w:type="dxa"/>
            <w:gridSpan w:val="2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219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а</w:t>
            </w:r>
          </w:p>
        </w:tc>
        <w:tc>
          <w:tcPr>
            <w:tcW w:w="1481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  <w:lang w:val="en-US"/>
              </w:rPr>
              <w:t>b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10</w:t>
            </w:r>
            <w:r w:rsidRPr="002B5D19">
              <w:rPr>
                <w:szCs w:val="28"/>
                <w:vertAlign w:val="superscript"/>
                <w:lang w:val="ru-MO"/>
              </w:rPr>
              <w:t>3</w:t>
            </w:r>
          </w:p>
        </w:tc>
        <w:tc>
          <w:tcPr>
            <w:tcW w:w="1131" w:type="dxa"/>
            <w:gridSpan w:val="2"/>
          </w:tcPr>
          <w:p w:rsidR="009F17C0" w:rsidRPr="003B383B" w:rsidRDefault="009F17C0" w:rsidP="002C64E7">
            <w:pPr>
              <w:pStyle w:val="a6"/>
              <w:ind w:left="-243" w:firstLine="243"/>
              <w:jc w:val="center"/>
              <w:rPr>
                <w:szCs w:val="28"/>
              </w:rPr>
            </w:pPr>
            <w:r w:rsidRPr="002B5D19">
              <w:rPr>
                <w:szCs w:val="28"/>
                <w:lang w:val="en-US"/>
              </w:rPr>
              <w:t>c</w:t>
            </w:r>
            <w:r w:rsidRPr="002B5D19">
              <w:rPr>
                <w:szCs w:val="28"/>
                <w:vertAlign w:val="subscript"/>
                <w:lang w:val="ru-MO"/>
              </w:rPr>
              <w:t>-2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10</w:t>
            </w:r>
            <w:r w:rsidRPr="002B5D19">
              <w:rPr>
                <w:szCs w:val="28"/>
                <w:vertAlign w:val="superscript"/>
                <w:lang w:val="ru-MO"/>
              </w:rPr>
              <w:t>-5</w:t>
            </w:r>
          </w:p>
        </w:tc>
        <w:tc>
          <w:tcPr>
            <w:tcW w:w="1620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</w:tr>
      <w:tr w:rsidR="009F17C0" w:rsidRPr="002B5D19" w:rsidTr="002C64E7">
        <w:trPr>
          <w:cantSplit/>
        </w:trPr>
        <w:tc>
          <w:tcPr>
            <w:tcW w:w="1384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8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806" w:type="dxa"/>
            <w:gridSpan w:val="2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3831" w:type="dxa"/>
            <w:gridSpan w:val="6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Дж/(моль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К)</w:t>
            </w:r>
          </w:p>
        </w:tc>
        <w:tc>
          <w:tcPr>
            <w:tcW w:w="1620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</w:tr>
      <w:tr w:rsidR="009F17C0" w:rsidTr="002C64E7">
        <w:tc>
          <w:tcPr>
            <w:tcW w:w="1384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ru-MO"/>
              </w:rPr>
            </w:pPr>
            <w:r>
              <w:rPr>
                <w:lang w:val="en-US"/>
              </w:rPr>
              <w:t>Mg</w:t>
            </w:r>
            <w:r>
              <w:rPr>
                <w:lang w:val="ru-MO"/>
              </w:rPr>
              <w:t xml:space="preserve">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ru-MO"/>
              </w:rPr>
            </w:pPr>
            <w:r>
              <w:rPr>
                <w:lang w:val="ru-MO"/>
              </w:rPr>
              <w:t>0</w:t>
            </w:r>
          </w:p>
        </w:tc>
        <w:tc>
          <w:tcPr>
            <w:tcW w:w="180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ru-MO"/>
              </w:rPr>
              <w:t>32</w:t>
            </w:r>
            <w:r w:rsidRPr="003B383B">
              <w:t>,55</w:t>
            </w:r>
          </w:p>
        </w:tc>
        <w:tc>
          <w:tcPr>
            <w:tcW w:w="1271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22,3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10,64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 xml:space="preserve">- 0,42 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298 - 923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Mg</w:t>
            </w:r>
            <w:r>
              <w:rPr>
                <w:lang w:val="ru-MO"/>
              </w:rPr>
              <w:t xml:space="preserve"> </w:t>
            </w:r>
            <w:r w:rsidRPr="003B383B"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9,20</w:t>
            </w:r>
          </w:p>
        </w:tc>
        <w:tc>
          <w:tcPr>
            <w:tcW w:w="1806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1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31,5</w:t>
            </w:r>
          </w:p>
        </w:tc>
        <w:tc>
          <w:tcPr>
            <w:tcW w:w="1418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8,0</w:t>
            </w:r>
          </w:p>
        </w:tc>
        <w:tc>
          <w:tcPr>
            <w:tcW w:w="1136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26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923 - 1393</w:t>
            </w:r>
          </w:p>
        </w:tc>
      </w:tr>
      <w:tr w:rsidR="009F17C0" w:rsidTr="002C64E7">
        <w:tc>
          <w:tcPr>
            <w:tcW w:w="1384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Mg </w:t>
            </w:r>
            <w:r w:rsidRPr="003B383B">
              <w:rPr>
                <w:vertAlign w:val="subscript"/>
              </w:rPr>
              <w:t>газ</w:t>
            </w:r>
          </w:p>
        </w:tc>
        <w:tc>
          <w:tcPr>
            <w:tcW w:w="1418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131,80</w:t>
            </w:r>
          </w:p>
        </w:tc>
        <w:tc>
          <w:tcPr>
            <w:tcW w:w="1806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1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4,97</w:t>
            </w:r>
          </w:p>
        </w:tc>
        <w:tc>
          <w:tcPr>
            <w:tcW w:w="1418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6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26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1393-2500</w:t>
            </w:r>
          </w:p>
        </w:tc>
      </w:tr>
      <w:tr w:rsidR="009F17C0" w:rsidTr="002C64E7">
        <w:trPr>
          <w:cantSplit/>
        </w:trPr>
        <w:tc>
          <w:tcPr>
            <w:tcW w:w="1384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vertAlign w:val="subscript"/>
                <w:lang w:val="en-US"/>
              </w:rPr>
            </w:pPr>
            <w:r>
              <w:rPr>
                <w:lang w:val="en-US"/>
              </w:rPr>
              <w:t xml:space="preserve">Mn </w:t>
            </w:r>
            <w:r>
              <w:rPr>
                <w:vertAlign w:val="subscript"/>
                <w:lang w:val="en-US"/>
              </w:rPr>
              <w:sym w:font="Symbol" w:char="F061"/>
            </w:r>
          </w:p>
        </w:tc>
        <w:tc>
          <w:tcPr>
            <w:tcW w:w="1418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806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31,76</w:t>
            </w:r>
          </w:p>
        </w:tc>
        <w:tc>
          <w:tcPr>
            <w:tcW w:w="1271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23,85</w:t>
            </w:r>
          </w:p>
        </w:tc>
        <w:tc>
          <w:tcPr>
            <w:tcW w:w="1418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14,14</w:t>
            </w:r>
          </w:p>
        </w:tc>
        <w:tc>
          <w:tcPr>
            <w:tcW w:w="1136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- 1,59</w:t>
            </w:r>
          </w:p>
        </w:tc>
        <w:tc>
          <w:tcPr>
            <w:tcW w:w="1626" w:type="dxa"/>
            <w:gridSpan w:val="2"/>
            <w:vMerge w:val="restart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– 1000</w:t>
            </w:r>
          </w:p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1000 -1352</w:t>
            </w:r>
          </w:p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1352-1416</w:t>
            </w:r>
          </w:p>
        </w:tc>
      </w:tr>
      <w:tr w:rsidR="009F17C0" w:rsidTr="002C64E7">
        <w:trPr>
          <w:cantSplit/>
        </w:trPr>
        <w:tc>
          <w:tcPr>
            <w:tcW w:w="1384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Mn </w:t>
            </w:r>
            <w:r>
              <w:rPr>
                <w:vertAlign w:val="subscript"/>
                <w:lang w:val="en-US"/>
              </w:rPr>
              <w:sym w:font="Symbol" w:char="F062"/>
            </w:r>
          </w:p>
        </w:tc>
        <w:tc>
          <w:tcPr>
            <w:tcW w:w="7049" w:type="dxa"/>
            <w:gridSpan w:val="8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Mn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en-US"/>
              </w:rPr>
              <w:sym w:font="Symbol" w:char="F067"/>
            </w:r>
            <w:r>
              <w:rPr>
                <w:vertAlign w:val="subscript"/>
                <w:lang w:val="ru-MO"/>
              </w:rPr>
              <w:t xml:space="preserve"> </w:t>
            </w:r>
            <w:r>
              <w:rPr>
                <w:lang w:val="en-US"/>
              </w:rPr>
              <w:sym w:font="Symbol" w:char="F0AE"/>
            </w:r>
            <w:r>
              <w:rPr>
                <w:lang w:val="ru-MO"/>
              </w:rPr>
              <w:t xml:space="preserve"> </w:t>
            </w:r>
            <w:r>
              <w:rPr>
                <w:lang w:val="en-US"/>
              </w:rPr>
              <w:t>M</w:t>
            </w:r>
            <w:r>
              <w:rPr>
                <w:vertAlign w:val="subscript"/>
                <w:lang w:val="en-US"/>
              </w:rPr>
              <w:sym w:font="Symbol" w:char="F064"/>
            </w:r>
            <w:r>
              <w:rPr>
                <w:vertAlign w:val="subscript"/>
                <w:lang w:val="ru-MO"/>
              </w:rPr>
              <w:t xml:space="preserve">  </w:t>
            </w:r>
            <w:r>
              <w:rPr>
                <w:lang w:val="en-US"/>
              </w:rPr>
              <w:sym w:font="Symbol" w:char="F0AE"/>
            </w:r>
            <w:r>
              <w:rPr>
                <w:lang w:val="ru-MO"/>
              </w:rPr>
              <w:t xml:space="preserve"> </w:t>
            </w:r>
            <w:r>
              <w:rPr>
                <w:lang w:val="en-US"/>
              </w:rPr>
              <w:t>Mn</w:t>
            </w:r>
            <w:r>
              <w:rPr>
                <w:vertAlign w:val="subscript"/>
                <w:lang w:val="ru-MO"/>
              </w:rPr>
              <w:t xml:space="preserve"> ж </w:t>
            </w:r>
            <w:r>
              <w:rPr>
                <w:lang w:val="ru-MO"/>
              </w:rPr>
              <w:t xml:space="preserve">   </w:t>
            </w:r>
            <w:r w:rsidRPr="003B383B">
              <w:t xml:space="preserve">Т </w:t>
            </w:r>
            <w:r w:rsidRPr="003B383B">
              <w:rPr>
                <w:vertAlign w:val="subscript"/>
              </w:rPr>
              <w:t xml:space="preserve">пл </w:t>
            </w:r>
            <w:r w:rsidRPr="003B383B">
              <w:t xml:space="preserve">= 1518 К   </w:t>
            </w:r>
            <w:r w:rsidRPr="003B383B">
              <w:sym w:font="Symbol" w:char="F044"/>
            </w:r>
            <w:r w:rsidRPr="003B383B">
              <w:t>Н</w:t>
            </w:r>
            <w:r w:rsidRPr="003B383B">
              <w:rPr>
                <w:vertAlign w:val="subscript"/>
              </w:rPr>
              <w:t>пл</w:t>
            </w:r>
            <w:r w:rsidRPr="003B383B">
              <w:t xml:space="preserve"> = 12,56</w:t>
            </w:r>
          </w:p>
        </w:tc>
        <w:tc>
          <w:tcPr>
            <w:tcW w:w="1626" w:type="dxa"/>
            <w:gridSpan w:val="2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Ni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en-US"/>
              </w:rPr>
              <w:sym w:font="Symbol" w:char="F061"/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0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29,86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16,99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29,46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298 - 630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Ni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en-US"/>
              </w:rPr>
              <w:sym w:font="Symbol" w:char="F062"/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0,385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4,21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6,00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1,80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630 - 1728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О</w:t>
            </w:r>
            <w:r w:rsidRPr="003B383B">
              <w:rPr>
                <w:vertAlign w:val="subscript"/>
              </w:rPr>
              <w:t>2 (газ)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0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205,03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31,46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3,39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- 3,77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298 - 3000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Pb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0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64,9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23,93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8,70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273 - 600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Pb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4,77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32,49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- 3,09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600 - 1200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S</w:t>
            </w:r>
            <w:r w:rsidRPr="003B383B">
              <w:rPr>
                <w:vertAlign w:val="subscript"/>
              </w:rPr>
              <w:t>ромб.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0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31,88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14,98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26,11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273 – 368,6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S</w:t>
            </w:r>
            <w:r w:rsidRPr="003B383B">
              <w:rPr>
                <w:vertAlign w:val="subscript"/>
              </w:rPr>
              <w:t>монокл.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0,30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32,55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14,00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29,08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368 - 392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S</w:t>
            </w:r>
            <w:r w:rsidRPr="003B383B">
              <w:rPr>
                <w:vertAlign w:val="subscript"/>
              </w:rPr>
              <w:t>2  газ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129,1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227,7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36,11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1,09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- 3,52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273 - 2000</w:t>
            </w:r>
          </w:p>
        </w:tc>
      </w:tr>
      <w:tr w:rsidR="009F17C0" w:rsidTr="002C64E7">
        <w:tc>
          <w:tcPr>
            <w:tcW w:w="1384" w:type="dxa"/>
          </w:tcPr>
          <w:p w:rsidR="009F17C0" w:rsidRPr="009165F1" w:rsidRDefault="009F17C0" w:rsidP="002C64E7">
            <w:pPr>
              <w:pStyle w:val="a6"/>
              <w:ind w:firstLine="0"/>
              <w:jc w:val="center"/>
              <w:rPr>
                <w:lang w:val="kk-KZ"/>
              </w:rPr>
            </w:pPr>
            <w:r>
              <w:rPr>
                <w:lang w:val="en-US"/>
              </w:rPr>
              <w:t>SO</w:t>
            </w:r>
            <w:r w:rsidRPr="009165F1">
              <w:rPr>
                <w:vertAlign w:val="subscript"/>
                <w:lang w:val="en-US"/>
              </w:rPr>
              <w:t>2</w:t>
            </w:r>
          </w:p>
        </w:tc>
        <w:tc>
          <w:tcPr>
            <w:tcW w:w="1418" w:type="dxa"/>
          </w:tcPr>
          <w:p w:rsidR="009F17C0" w:rsidRPr="009165F1" w:rsidRDefault="009F17C0" w:rsidP="002C64E7">
            <w:pPr>
              <w:pStyle w:val="a6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-296,9</w:t>
            </w:r>
          </w:p>
        </w:tc>
        <w:tc>
          <w:tcPr>
            <w:tcW w:w="1701" w:type="dxa"/>
          </w:tcPr>
          <w:p w:rsidR="009F17C0" w:rsidRPr="009165F1" w:rsidRDefault="009F17C0" w:rsidP="002C64E7">
            <w:pPr>
              <w:pStyle w:val="a6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248,07</w:t>
            </w:r>
          </w:p>
        </w:tc>
        <w:tc>
          <w:tcPr>
            <w:tcW w:w="1376" w:type="dxa"/>
            <w:gridSpan w:val="3"/>
          </w:tcPr>
          <w:p w:rsidR="009F17C0" w:rsidRPr="009165F1" w:rsidRDefault="009F17C0" w:rsidP="002C64E7">
            <w:pPr>
              <w:pStyle w:val="a6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42,55</w:t>
            </w:r>
          </w:p>
        </w:tc>
        <w:tc>
          <w:tcPr>
            <w:tcW w:w="1418" w:type="dxa"/>
          </w:tcPr>
          <w:p w:rsidR="009F17C0" w:rsidRPr="009165F1" w:rsidRDefault="009F17C0" w:rsidP="002C64E7">
            <w:pPr>
              <w:pStyle w:val="a6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12,55</w:t>
            </w:r>
          </w:p>
        </w:tc>
        <w:tc>
          <w:tcPr>
            <w:tcW w:w="1136" w:type="dxa"/>
            <w:gridSpan w:val="2"/>
          </w:tcPr>
          <w:p w:rsidR="009F17C0" w:rsidRPr="009165F1" w:rsidRDefault="009F17C0" w:rsidP="002C64E7">
            <w:pPr>
              <w:pStyle w:val="a6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-5,65</w:t>
            </w:r>
          </w:p>
        </w:tc>
        <w:tc>
          <w:tcPr>
            <w:tcW w:w="1626" w:type="dxa"/>
            <w:gridSpan w:val="2"/>
          </w:tcPr>
          <w:p w:rsidR="009F17C0" w:rsidRPr="009165F1" w:rsidRDefault="009F17C0" w:rsidP="002C64E7">
            <w:pPr>
              <w:pStyle w:val="a6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298-1800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Sn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бег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0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51,4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18,49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26,36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273 - 505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Sn</w:t>
            </w:r>
            <w:r w:rsidRPr="003B383B">
              <w:rPr>
                <w:vertAlign w:val="subscript"/>
              </w:rPr>
              <w:t xml:space="preserve"> 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7,03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21,54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6,15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12,88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505 - 800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Zn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0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41,59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22,38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10,04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273 - 693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Zn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7,03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27,43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7,50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693 - 1180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Zn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газ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115,0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Al</w:t>
            </w:r>
            <w:r w:rsidRPr="003B383B">
              <w:rPr>
                <w:vertAlign w:val="subscript"/>
              </w:rPr>
              <w:t>2</w:t>
            </w:r>
            <w:r>
              <w:rPr>
                <w:lang w:val="en-US"/>
              </w:rPr>
              <w:t>O</w:t>
            </w:r>
            <w:r w:rsidRPr="003B383B">
              <w:rPr>
                <w:vertAlign w:val="subscript"/>
              </w:rPr>
              <w:t>3 тв</w:t>
            </w:r>
          </w:p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корунд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- 1675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50,94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114,56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12,89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- 34,31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298 - 1800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vertAlign w:val="subscript"/>
              </w:rPr>
            </w:pPr>
            <w:r w:rsidRPr="003B383B">
              <w:t xml:space="preserve">СО </w:t>
            </w:r>
            <w:r w:rsidRPr="003B383B">
              <w:rPr>
                <w:vertAlign w:val="subscript"/>
              </w:rPr>
              <w:t>газ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- 110,5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197,4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28,41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4,10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- 0,46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298 - 2500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vertAlign w:val="subscript"/>
              </w:rPr>
            </w:pPr>
            <w:r w:rsidRPr="003B383B">
              <w:t>СО</w:t>
            </w:r>
            <w:r w:rsidRPr="003B383B">
              <w:rPr>
                <w:vertAlign w:val="subscript"/>
              </w:rPr>
              <w:t>2 газ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- 393,5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213,6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44,14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9,04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- 8,53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298 - 2500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 xml:space="preserve">СоО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- 239,7</w:t>
            </w:r>
          </w:p>
        </w:tc>
        <w:tc>
          <w:tcPr>
            <w:tcW w:w="1701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52,84</w:t>
            </w:r>
          </w:p>
        </w:tc>
        <w:tc>
          <w:tcPr>
            <w:tcW w:w="1376" w:type="dxa"/>
            <w:gridSpan w:val="3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42,28</w:t>
            </w:r>
          </w:p>
        </w:tc>
        <w:tc>
          <w:tcPr>
            <w:tcW w:w="1418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8,54</w:t>
            </w:r>
          </w:p>
        </w:tc>
        <w:tc>
          <w:tcPr>
            <w:tcW w:w="1136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1,67</w:t>
            </w:r>
          </w:p>
        </w:tc>
        <w:tc>
          <w:tcPr>
            <w:tcW w:w="1626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298 - 1800</w:t>
            </w:r>
          </w:p>
        </w:tc>
      </w:tr>
      <w:tr w:rsidR="009F17C0" w:rsidTr="002C64E7">
        <w:tc>
          <w:tcPr>
            <w:tcW w:w="1384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vertAlign w:val="subscript"/>
                <w:lang w:val="en-US"/>
              </w:rPr>
            </w:pPr>
            <w:r>
              <w:rPr>
                <w:lang w:val="en-US"/>
              </w:rPr>
              <w:t xml:space="preserve">CuO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- 162,0</w:t>
            </w:r>
          </w:p>
        </w:tc>
        <w:tc>
          <w:tcPr>
            <w:tcW w:w="1701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42,63</w:t>
            </w:r>
          </w:p>
        </w:tc>
        <w:tc>
          <w:tcPr>
            <w:tcW w:w="1376" w:type="dxa"/>
            <w:gridSpan w:val="3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38,79</w:t>
            </w:r>
          </w:p>
        </w:tc>
        <w:tc>
          <w:tcPr>
            <w:tcW w:w="1418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20,08</w:t>
            </w:r>
          </w:p>
        </w:tc>
        <w:tc>
          <w:tcPr>
            <w:tcW w:w="1136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26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297 - 1354</w:t>
            </w:r>
          </w:p>
        </w:tc>
      </w:tr>
      <w:tr w:rsidR="009F17C0" w:rsidTr="002C64E7">
        <w:tc>
          <w:tcPr>
            <w:tcW w:w="1384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vertAlign w:val="subscript"/>
                <w:lang w:val="en-US"/>
              </w:rPr>
            </w:pPr>
            <w:r>
              <w:rPr>
                <w:lang w:val="en-US"/>
              </w:rPr>
              <w:t xml:space="preserve">CuO </w:t>
            </w:r>
            <w:r w:rsidRPr="003B383B"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sym w:font="Symbol" w:char="F044"/>
            </w:r>
            <w:r w:rsidRPr="003B383B">
              <w:t>Н</w:t>
            </w:r>
            <w:r w:rsidRPr="003B383B">
              <w:rPr>
                <w:vertAlign w:val="subscript"/>
              </w:rPr>
              <w:t>пл</w:t>
            </w:r>
            <w:r w:rsidRPr="003B383B">
              <w:t xml:space="preserve"> = +37,24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22,0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1300 - Т</w:t>
            </w:r>
            <w:r w:rsidRPr="003B383B">
              <w:rPr>
                <w:vertAlign w:val="subscript"/>
              </w:rPr>
              <w:t>разл</w:t>
            </w:r>
          </w:p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1609 – Т</w:t>
            </w:r>
            <w:r w:rsidRPr="003B383B">
              <w:rPr>
                <w:vertAlign w:val="subscript"/>
              </w:rPr>
              <w:t>пл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Cu</w:t>
            </w:r>
            <w:r w:rsidRPr="003B383B">
              <w:rPr>
                <w:vertAlign w:val="subscript"/>
              </w:rPr>
              <w:t>2</w:t>
            </w:r>
            <w:r>
              <w:rPr>
                <w:lang w:val="en-US"/>
              </w:rPr>
              <w:t>O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- 133,2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92,93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56,67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29,29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298 - 1500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Cu</w:t>
            </w:r>
            <w:r w:rsidRPr="003B383B">
              <w:rPr>
                <w:vertAlign w:val="subscript"/>
              </w:rPr>
              <w:t>2</w:t>
            </w:r>
            <w:r>
              <w:rPr>
                <w:lang w:val="en-US"/>
              </w:rPr>
              <w:t>O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56,1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1571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Fe</w:t>
            </w:r>
            <w:r w:rsidRPr="003B383B">
              <w:t xml:space="preserve">О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- 264,85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60,75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50,80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8,61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- 3,31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298 - 1650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FeO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31,38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1641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Fe</w:t>
            </w:r>
            <w:r w:rsidRPr="003B383B">
              <w:rPr>
                <w:vertAlign w:val="subscript"/>
              </w:rPr>
              <w:t>2</w:t>
            </w:r>
            <w:r w:rsidRPr="003B383B">
              <w:t>О</w:t>
            </w:r>
            <w:r w:rsidRPr="003B383B">
              <w:rPr>
                <w:vertAlign w:val="subscript"/>
              </w:rPr>
              <w:t>3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- 821,3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89,96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97,74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72,13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- 12,89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298 - 1000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Fe</w:t>
            </w:r>
            <w:r w:rsidRPr="003B383B">
              <w:rPr>
                <w:vertAlign w:val="subscript"/>
              </w:rPr>
              <w:t>3</w:t>
            </w:r>
            <w:r w:rsidRPr="003B383B">
              <w:t>О</w:t>
            </w:r>
            <w:r w:rsidRPr="003B383B">
              <w:rPr>
                <w:vertAlign w:val="subscript"/>
              </w:rPr>
              <w:t>4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- 1117,7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151,46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167,03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78,91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- 41,82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298 - 900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Mg</w:t>
            </w:r>
            <w:r w:rsidRPr="003B383B">
              <w:t xml:space="preserve">О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- 601,24</w:t>
            </w: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26,94</w:t>
            </w: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42,59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7,28</w:t>
            </w: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- 6,19</w:t>
            </w: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– 1100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Mg</w:t>
            </w:r>
            <w:r w:rsidRPr="003B383B">
              <w:t>О</w:t>
            </w:r>
            <w:r w:rsidRPr="003B383B"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701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376" w:type="dxa"/>
            <w:gridSpan w:val="3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13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626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3098</w:t>
            </w:r>
          </w:p>
        </w:tc>
      </w:tr>
    </w:tbl>
    <w:p w:rsidR="009F17C0" w:rsidRDefault="009F17C0" w:rsidP="009F17C0">
      <w:pPr>
        <w:pStyle w:val="a6"/>
        <w:ind w:firstLine="709"/>
      </w:pPr>
      <w:r>
        <w:t xml:space="preserve">Продолжение таблицы А 1 </w:t>
      </w:r>
    </w:p>
    <w:p w:rsidR="009F17C0" w:rsidRDefault="009F17C0" w:rsidP="009F17C0">
      <w:pPr>
        <w:pStyle w:val="a6"/>
        <w:ind w:firstLine="709"/>
      </w:pPr>
    </w:p>
    <w:tbl>
      <w:tblPr>
        <w:tblW w:w="10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1418"/>
        <w:gridCol w:w="1806"/>
        <w:gridCol w:w="1324"/>
        <w:gridCol w:w="93"/>
        <w:gridCol w:w="1388"/>
        <w:gridCol w:w="30"/>
        <w:gridCol w:w="1220"/>
        <w:gridCol w:w="1706"/>
      </w:tblGrid>
      <w:tr w:rsidR="009F17C0" w:rsidRPr="002B5D19" w:rsidTr="002C64E7">
        <w:trPr>
          <w:cantSplit/>
        </w:trPr>
        <w:tc>
          <w:tcPr>
            <w:tcW w:w="1384" w:type="dxa"/>
            <w:vMerge w:val="restart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Вещест-во</w:t>
            </w:r>
          </w:p>
        </w:tc>
        <w:tc>
          <w:tcPr>
            <w:tcW w:w="1418" w:type="dxa"/>
            <w:vMerge w:val="restart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position w:val="-12"/>
                <w:szCs w:val="28"/>
              </w:rPr>
              <w:object w:dxaOrig="620" w:dyaOrig="380">
                <v:shape id="_x0000_i1031" type="#_x0000_t75" style="width:45pt;height:27pt" o:ole="" fillcolor="window">
                  <v:imagedata r:id="rId10" o:title=""/>
                </v:shape>
                <o:OLEObject Type="Embed" ProgID="Equation.3" ShapeID="_x0000_i1031" DrawAspect="Content" ObjectID="_1788239875" r:id="rId18"/>
              </w:object>
            </w: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lastRenderedPageBreak/>
              <w:t>кДж/моль</w:t>
            </w:r>
          </w:p>
        </w:tc>
        <w:tc>
          <w:tcPr>
            <w:tcW w:w="1806" w:type="dxa"/>
            <w:vMerge w:val="restart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position w:val="-12"/>
                <w:szCs w:val="28"/>
              </w:rPr>
              <w:object w:dxaOrig="420" w:dyaOrig="380">
                <v:shape id="_x0000_i1032" type="#_x0000_t75" style="width:30pt;height:27pt" o:ole="" fillcolor="window">
                  <v:imagedata r:id="rId12" o:title=""/>
                </v:shape>
                <o:OLEObject Type="Embed" ProgID="Equation.3" ShapeID="_x0000_i1032" DrawAspect="Content" ObjectID="_1788239876" r:id="rId19"/>
              </w:object>
            </w: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lastRenderedPageBreak/>
              <w:t>Дж/(моль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К)</w:t>
            </w:r>
          </w:p>
        </w:tc>
        <w:tc>
          <w:tcPr>
            <w:tcW w:w="4055" w:type="dxa"/>
            <w:gridSpan w:val="5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lastRenderedPageBreak/>
              <w:t>Коэффициент уравнения</w:t>
            </w:r>
          </w:p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С</w:t>
            </w:r>
            <w:r w:rsidRPr="003B383B">
              <w:rPr>
                <w:szCs w:val="28"/>
                <w:vertAlign w:val="subscript"/>
              </w:rPr>
              <w:t>р</w:t>
            </w:r>
            <w:r w:rsidRPr="003B383B">
              <w:rPr>
                <w:szCs w:val="28"/>
              </w:rPr>
              <w:t xml:space="preserve"> = а + </w:t>
            </w:r>
            <w:r w:rsidRPr="002B5D19">
              <w:rPr>
                <w:szCs w:val="28"/>
                <w:lang w:val="en-US"/>
              </w:rPr>
              <w:t>bT</w:t>
            </w:r>
            <w:r w:rsidRPr="002B5D19">
              <w:rPr>
                <w:szCs w:val="28"/>
                <w:lang w:val="ru-MO"/>
              </w:rPr>
              <w:t xml:space="preserve"> + </w:t>
            </w:r>
            <w:r w:rsidRPr="002B5D19">
              <w:rPr>
                <w:szCs w:val="28"/>
                <w:lang w:val="en-US"/>
              </w:rPr>
              <w:t>c</w:t>
            </w:r>
            <w:r w:rsidRPr="002B5D19">
              <w:rPr>
                <w:szCs w:val="28"/>
                <w:vertAlign w:val="subscript"/>
                <w:lang w:val="ru-MO"/>
              </w:rPr>
              <w:t>-2</w:t>
            </w:r>
            <w:r w:rsidRPr="002B5D19">
              <w:rPr>
                <w:szCs w:val="28"/>
                <w:lang w:val="ru-MO"/>
              </w:rPr>
              <w:t xml:space="preserve"> 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en-US"/>
              </w:rPr>
              <w:t>T</w:t>
            </w:r>
            <w:r w:rsidRPr="002B5D19">
              <w:rPr>
                <w:szCs w:val="28"/>
                <w:vertAlign w:val="superscript"/>
                <w:lang w:val="ru-MO"/>
              </w:rPr>
              <w:t>-2</w:t>
            </w:r>
          </w:p>
        </w:tc>
        <w:tc>
          <w:tcPr>
            <w:tcW w:w="1706" w:type="dxa"/>
            <w:vMerge w:val="restart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Темпера-турный интервал, К</w:t>
            </w:r>
          </w:p>
        </w:tc>
      </w:tr>
      <w:tr w:rsidR="009F17C0" w:rsidRPr="002B5D19" w:rsidTr="002C64E7">
        <w:trPr>
          <w:cantSplit/>
        </w:trPr>
        <w:tc>
          <w:tcPr>
            <w:tcW w:w="1384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8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806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32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а</w:t>
            </w:r>
          </w:p>
        </w:tc>
        <w:tc>
          <w:tcPr>
            <w:tcW w:w="1481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  <w:lang w:val="en-US"/>
              </w:rPr>
              <w:t>b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10</w:t>
            </w:r>
            <w:r w:rsidRPr="002B5D19">
              <w:rPr>
                <w:szCs w:val="28"/>
                <w:vertAlign w:val="superscript"/>
                <w:lang w:val="ru-MO"/>
              </w:rPr>
              <w:t>3</w:t>
            </w:r>
          </w:p>
        </w:tc>
        <w:tc>
          <w:tcPr>
            <w:tcW w:w="1250" w:type="dxa"/>
            <w:gridSpan w:val="2"/>
          </w:tcPr>
          <w:p w:rsidR="009F17C0" w:rsidRPr="003B383B" w:rsidRDefault="009F17C0" w:rsidP="002C64E7">
            <w:pPr>
              <w:pStyle w:val="a6"/>
              <w:ind w:left="-243" w:firstLine="243"/>
              <w:jc w:val="center"/>
              <w:rPr>
                <w:szCs w:val="28"/>
              </w:rPr>
            </w:pPr>
            <w:r w:rsidRPr="002B5D19">
              <w:rPr>
                <w:szCs w:val="28"/>
                <w:lang w:val="en-US"/>
              </w:rPr>
              <w:t>c</w:t>
            </w:r>
            <w:r w:rsidRPr="002B5D19">
              <w:rPr>
                <w:szCs w:val="28"/>
                <w:vertAlign w:val="subscript"/>
                <w:lang w:val="ru-MO"/>
              </w:rPr>
              <w:t>-2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10</w:t>
            </w:r>
            <w:r w:rsidRPr="002B5D19">
              <w:rPr>
                <w:szCs w:val="28"/>
                <w:vertAlign w:val="superscript"/>
                <w:lang w:val="ru-MO"/>
              </w:rPr>
              <w:t>-5</w:t>
            </w:r>
          </w:p>
        </w:tc>
        <w:tc>
          <w:tcPr>
            <w:tcW w:w="1706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</w:tr>
      <w:tr w:rsidR="009F17C0" w:rsidRPr="002B5D19" w:rsidTr="002C64E7">
        <w:trPr>
          <w:cantSplit/>
        </w:trPr>
        <w:tc>
          <w:tcPr>
            <w:tcW w:w="1384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8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806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4055" w:type="dxa"/>
            <w:gridSpan w:val="5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  <w:r w:rsidRPr="003B383B">
              <w:rPr>
                <w:szCs w:val="28"/>
              </w:rPr>
              <w:t>Дж/(моль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К)</w:t>
            </w:r>
          </w:p>
        </w:tc>
        <w:tc>
          <w:tcPr>
            <w:tcW w:w="1706" w:type="dxa"/>
            <w:vMerge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szCs w:val="28"/>
              </w:rPr>
            </w:pP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lastRenderedPageBreak/>
              <w:t>Mn</w:t>
            </w:r>
            <w:r w:rsidRPr="003B383B">
              <w:t xml:space="preserve">О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- 384,9</w:t>
            </w: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60,25</w:t>
            </w: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46,48</w:t>
            </w: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8,12</w:t>
            </w: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- 3,68</w:t>
            </w: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– 2000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Mn</w:t>
            </w:r>
            <w:r w:rsidRPr="003B383B">
              <w:t xml:space="preserve">О </w:t>
            </w:r>
            <w:r w:rsidRPr="003B383B"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2053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Ni</w:t>
            </w:r>
            <w:r w:rsidRPr="003B383B">
              <w:t xml:space="preserve">О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- 239,7</w:t>
            </w: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38,07</w:t>
            </w: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- 20,88</w:t>
            </w: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157,23</w:t>
            </w: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16,28</w:t>
            </w: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298 - 523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Ni</w:t>
            </w:r>
            <w:r w:rsidRPr="003B383B">
              <w:t xml:space="preserve">О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2228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PbO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желт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- 217,61</w:t>
            </w: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58,70</w:t>
            </w: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37,87</w:t>
            </w: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26,78</w:t>
            </w: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– 1000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PbO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желт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873 =Т</w:t>
            </w:r>
            <w:r w:rsidRPr="003B383B">
              <w:rPr>
                <w:vertAlign w:val="subscript"/>
              </w:rPr>
              <w:t>пл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PbSO</w:t>
            </w:r>
            <w:r w:rsidRPr="003B383B">
              <w:rPr>
                <w:vertAlign w:val="subscript"/>
              </w:rPr>
              <w:t>4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- 918,1</w:t>
            </w: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147,3</w:t>
            </w: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45,86</w:t>
            </w: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129,7</w:t>
            </w: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17,57</w:t>
            </w: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298 - 1000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PbSO</w:t>
            </w:r>
            <w:r w:rsidRPr="003B383B">
              <w:rPr>
                <w:vertAlign w:val="subscript"/>
              </w:rPr>
              <w:t>4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2043 с разлож.</w:t>
            </w:r>
          </w:p>
        </w:tc>
      </w:tr>
      <w:tr w:rsidR="009F17C0" w:rsidTr="002C64E7">
        <w:tc>
          <w:tcPr>
            <w:tcW w:w="1384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SnO</w:t>
            </w:r>
            <w:r>
              <w:rPr>
                <w:vertAlign w:val="subscript"/>
                <w:lang w:val="en-US"/>
              </w:rPr>
              <w:t xml:space="preserve">2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- 580,8</w:t>
            </w:r>
          </w:p>
        </w:tc>
        <w:tc>
          <w:tcPr>
            <w:tcW w:w="180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52,34</w:t>
            </w:r>
          </w:p>
        </w:tc>
        <w:tc>
          <w:tcPr>
            <w:tcW w:w="1417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73,89</w:t>
            </w:r>
          </w:p>
        </w:tc>
        <w:tc>
          <w:tcPr>
            <w:tcW w:w="1418" w:type="dxa"/>
            <w:gridSpan w:val="2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10,04</w:t>
            </w:r>
          </w:p>
        </w:tc>
        <w:tc>
          <w:tcPr>
            <w:tcW w:w="1220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- 21,59</w:t>
            </w:r>
          </w:p>
        </w:tc>
        <w:tc>
          <w:tcPr>
            <w:tcW w:w="170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273 - 1500</w:t>
            </w:r>
          </w:p>
        </w:tc>
      </w:tr>
      <w:tr w:rsidR="009F17C0" w:rsidTr="002C64E7">
        <w:tc>
          <w:tcPr>
            <w:tcW w:w="1384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SnO</w:t>
            </w:r>
            <w:r>
              <w:rPr>
                <w:vertAlign w:val="subscript"/>
                <w:lang w:val="en-US"/>
              </w:rPr>
              <w:t xml:space="preserve">2 </w:t>
            </w:r>
            <w:r w:rsidRPr="003B383B"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47,66</w:t>
            </w: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22,5</w:t>
            </w: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1903 - Т</w:t>
            </w:r>
            <w:r w:rsidRPr="003B383B">
              <w:rPr>
                <w:vertAlign w:val="subscript"/>
              </w:rPr>
              <w:t>пл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SnO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- 286</w:t>
            </w: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56,74</w:t>
            </w: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39,96</w:t>
            </w: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14,64</w:t>
            </w: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298 - 1273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ZnO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- 349</w:t>
            </w: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43,5</w:t>
            </w: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48,99</w:t>
            </w: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5,10</w:t>
            </w: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- 9,12</w:t>
            </w: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273 - 1573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ZnO</w:t>
            </w:r>
            <w:r w:rsidRPr="003B383B">
              <w:t xml:space="preserve"> </w:t>
            </w:r>
            <w:r w:rsidRPr="003B383B"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1948 - Т</w:t>
            </w:r>
            <w:r w:rsidRPr="003B383B">
              <w:rPr>
                <w:vertAlign w:val="subscript"/>
              </w:rPr>
              <w:t>пл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ZnSO</w:t>
            </w:r>
            <w:r w:rsidRPr="003B383B">
              <w:rPr>
                <w:vertAlign w:val="subscript"/>
              </w:rPr>
              <w:t>4 кр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- 978,2</w:t>
            </w: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124,6</w:t>
            </w: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71,42</w:t>
            </w: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87,03</w:t>
            </w: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– 1000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kk-KZ"/>
              </w:rPr>
              <w:t>Н</w:t>
            </w:r>
            <w:r w:rsidRPr="009B79BB">
              <w:rPr>
                <w:vertAlign w:val="subscript"/>
                <w:lang w:val="kk-KZ"/>
              </w:rPr>
              <w:t>2</w:t>
            </w:r>
            <w:r>
              <w:rPr>
                <w:lang w:val="kk-KZ"/>
              </w:rPr>
              <w:t xml:space="preserve">О </w:t>
            </w:r>
            <w:r w:rsidRPr="009B79BB">
              <w:rPr>
                <w:vertAlign w:val="subscript"/>
                <w:lang w:val="kk-KZ"/>
              </w:rPr>
              <w:t>ж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-285,84</w:t>
            </w: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69,96</w:t>
            </w: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298 - 398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ClO</w:t>
            </w:r>
            <w:r w:rsidRPr="003B383B">
              <w:rPr>
                <w:vertAlign w:val="superscript"/>
              </w:rPr>
              <w:t>-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-107,65</w:t>
            </w: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47,53</w:t>
            </w: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-38,53</w:t>
            </w: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298 - 400</w:t>
            </w:r>
          </w:p>
        </w:tc>
      </w:tr>
      <w:tr w:rsidR="009F17C0" w:rsidTr="002C64E7">
        <w:tc>
          <w:tcPr>
            <w:tcW w:w="1384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Cl</w:t>
            </w:r>
            <w:r w:rsidRPr="003B383B">
              <w:rPr>
                <w:vertAlign w:val="superscript"/>
              </w:rPr>
              <w:t>-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-167,46</w:t>
            </w: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55,10</w:t>
            </w: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-131,17</w:t>
            </w: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298 - 400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ОН</w:t>
            </w:r>
            <w:r w:rsidRPr="003B383B">
              <w:rPr>
                <w:vertAlign w:val="superscript"/>
              </w:rPr>
              <w:t>-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-229,94</w:t>
            </w: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-10,54</w:t>
            </w: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-157,3</w:t>
            </w: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– 400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Н</w:t>
            </w:r>
            <w:r w:rsidRPr="003B383B">
              <w:rPr>
                <w:vertAlign w:val="superscript"/>
              </w:rPr>
              <w:t>+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0</w:t>
            </w: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0</w:t>
            </w: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0</w:t>
            </w: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– 400</w:t>
            </w:r>
          </w:p>
        </w:tc>
      </w:tr>
      <w:tr w:rsidR="009F17C0" w:rsidTr="002C64E7">
        <w:tc>
          <w:tcPr>
            <w:tcW w:w="1384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SO</w:t>
            </w:r>
            <w:r w:rsidRPr="00690EC6">
              <w:rPr>
                <w:vertAlign w:val="subscript"/>
                <w:lang w:val="en-US"/>
              </w:rPr>
              <w:t>4</w:t>
            </w:r>
            <w:r w:rsidRPr="00690EC6">
              <w:rPr>
                <w:vertAlign w:val="superscript"/>
                <w:lang w:val="en-US"/>
              </w:rPr>
              <w:t>2-</w:t>
            </w:r>
          </w:p>
        </w:tc>
        <w:tc>
          <w:tcPr>
            <w:tcW w:w="1418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-907,51</w:t>
            </w:r>
          </w:p>
        </w:tc>
        <w:tc>
          <w:tcPr>
            <w:tcW w:w="18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17,2</w:t>
            </w:r>
          </w:p>
        </w:tc>
        <w:tc>
          <w:tcPr>
            <w:tcW w:w="1417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41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</w:t>
            </w:r>
          </w:p>
        </w:tc>
        <w:tc>
          <w:tcPr>
            <w:tcW w:w="1220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-742,99</w:t>
            </w:r>
          </w:p>
        </w:tc>
        <w:tc>
          <w:tcPr>
            <w:tcW w:w="170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– 400</w:t>
            </w:r>
          </w:p>
        </w:tc>
      </w:tr>
    </w:tbl>
    <w:p w:rsidR="009F17C0" w:rsidRDefault="009F17C0" w:rsidP="009F17C0">
      <w:pPr>
        <w:pStyle w:val="a6"/>
        <w:ind w:firstLine="709"/>
      </w:pPr>
    </w:p>
    <w:p w:rsidR="009F17C0" w:rsidRDefault="009F17C0" w:rsidP="009F17C0">
      <w:pPr>
        <w:pStyle w:val="a6"/>
        <w:ind w:firstLine="709"/>
        <w:jc w:val="left"/>
      </w:pPr>
      <w:r>
        <w:rPr>
          <w:caps/>
        </w:rPr>
        <w:t>ПРИложение</w:t>
      </w:r>
      <w:r>
        <w:t xml:space="preserve"> А 2</w:t>
      </w:r>
    </w:p>
    <w:p w:rsidR="009F17C0" w:rsidRDefault="009F17C0" w:rsidP="009F17C0">
      <w:pPr>
        <w:pStyle w:val="a6"/>
        <w:ind w:firstLine="709"/>
      </w:pPr>
      <w:r>
        <w:t>Таблица А 2</w:t>
      </w:r>
    </w:p>
    <w:p w:rsidR="009F17C0" w:rsidRDefault="009F17C0" w:rsidP="009F17C0">
      <w:pPr>
        <w:pStyle w:val="a6"/>
        <w:ind w:firstLine="709"/>
      </w:pPr>
    </w:p>
    <w:p w:rsidR="009F17C0" w:rsidRDefault="009F17C0" w:rsidP="009F17C0">
      <w:pPr>
        <w:pStyle w:val="a6"/>
        <w:ind w:firstLine="709"/>
      </w:pPr>
      <w:r>
        <w:rPr>
          <w:noProof/>
        </w:rPr>
        <w:drawing>
          <wp:inline distT="0" distB="0" distL="0" distR="0">
            <wp:extent cx="4391025" cy="3429000"/>
            <wp:effectExtent l="19050" t="0" r="9525" b="0"/>
            <wp:docPr id="9" name="Рисунок 2" descr="таблица_page-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таблица_page-0002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17C0" w:rsidRDefault="009F17C0" w:rsidP="009F17C0">
      <w:pPr>
        <w:pStyle w:val="a6"/>
        <w:ind w:firstLine="709"/>
      </w:pPr>
    </w:p>
    <w:p w:rsidR="009F17C0" w:rsidRDefault="009F17C0" w:rsidP="009F17C0">
      <w:pPr>
        <w:pStyle w:val="a6"/>
        <w:ind w:firstLine="709"/>
      </w:pPr>
    </w:p>
    <w:p w:rsidR="009F17C0" w:rsidRDefault="009F17C0" w:rsidP="009F17C0">
      <w:pPr>
        <w:pStyle w:val="a6"/>
        <w:ind w:firstLine="709"/>
      </w:pPr>
    </w:p>
    <w:p w:rsidR="009F17C0" w:rsidRDefault="009F17C0" w:rsidP="009F17C0">
      <w:pPr>
        <w:pStyle w:val="a6"/>
        <w:ind w:firstLine="709"/>
      </w:pPr>
    </w:p>
    <w:p w:rsidR="009F17C0" w:rsidRDefault="009F17C0" w:rsidP="009F17C0">
      <w:pPr>
        <w:pStyle w:val="a6"/>
        <w:ind w:firstLine="709"/>
      </w:pPr>
    </w:p>
    <w:p w:rsidR="009F17C0" w:rsidRDefault="009F17C0" w:rsidP="009F17C0">
      <w:pPr>
        <w:pStyle w:val="a6"/>
        <w:ind w:firstLine="709"/>
      </w:pPr>
      <w:r>
        <w:t>ПРИЛОЖЕНИЕ А3</w:t>
      </w:r>
    </w:p>
    <w:p w:rsidR="009F17C0" w:rsidRDefault="009F17C0" w:rsidP="009F17C0">
      <w:pPr>
        <w:pStyle w:val="a6"/>
        <w:ind w:firstLine="709"/>
      </w:pPr>
    </w:p>
    <w:p w:rsidR="009F17C0" w:rsidRDefault="009F17C0" w:rsidP="009F17C0">
      <w:pPr>
        <w:pStyle w:val="a6"/>
        <w:ind w:firstLine="0"/>
      </w:pPr>
      <w:r>
        <w:t>Таблица А 3 – Стандартные значения энергии Гиббса некоторых реакций в зависимости от температуры</w:t>
      </w:r>
    </w:p>
    <w:p w:rsidR="009F17C0" w:rsidRDefault="009F17C0" w:rsidP="009F17C0">
      <w:pPr>
        <w:pStyle w:val="a6"/>
        <w:ind w:firstLine="709"/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44"/>
        <w:gridCol w:w="1985"/>
        <w:gridCol w:w="1843"/>
        <w:gridCol w:w="1716"/>
      </w:tblGrid>
      <w:tr w:rsidR="009F17C0" w:rsidTr="002C64E7">
        <w:trPr>
          <w:cantSplit/>
        </w:trPr>
        <w:tc>
          <w:tcPr>
            <w:tcW w:w="4644" w:type="dxa"/>
            <w:vMerge w:val="restart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Реакция</w:t>
            </w:r>
          </w:p>
        </w:tc>
        <w:tc>
          <w:tcPr>
            <w:tcW w:w="3828" w:type="dxa"/>
            <w:gridSpan w:val="2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rPr>
                <w:position w:val="-10"/>
                <w:sz w:val="20"/>
              </w:rPr>
              <w:object w:dxaOrig="1579" w:dyaOrig="360">
                <v:shape id="_x0000_i1033" type="#_x0000_t75" style="width:101.25pt;height:23.25pt" o:ole="" fillcolor="window">
                  <v:imagedata r:id="rId21" o:title=""/>
                </v:shape>
                <o:OLEObject Type="Embed" ProgID="Equation.3" ShapeID="_x0000_i1033" DrawAspect="Content" ObjectID="_1788239877" r:id="rId22"/>
              </w:object>
            </w:r>
          </w:p>
        </w:tc>
        <w:tc>
          <w:tcPr>
            <w:tcW w:w="1716" w:type="dxa"/>
            <w:vMerge w:val="restart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Т, К</w:t>
            </w:r>
          </w:p>
        </w:tc>
      </w:tr>
      <w:tr w:rsidR="009F17C0" w:rsidTr="002C64E7">
        <w:trPr>
          <w:cantSplit/>
        </w:trPr>
        <w:tc>
          <w:tcPr>
            <w:tcW w:w="4644" w:type="dxa"/>
            <w:vMerge/>
          </w:tcPr>
          <w:p w:rsidR="009F17C0" w:rsidRPr="003B383B" w:rsidRDefault="009F17C0" w:rsidP="002C64E7">
            <w:pPr>
              <w:pStyle w:val="a6"/>
              <w:ind w:firstLine="0"/>
            </w:pPr>
          </w:p>
        </w:tc>
        <w:tc>
          <w:tcPr>
            <w:tcW w:w="1985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М, Дж</w:t>
            </w:r>
          </w:p>
        </w:tc>
        <w:tc>
          <w:tcPr>
            <w:tcW w:w="1843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>
              <w:rPr>
                <w:lang w:val="en-US"/>
              </w:rPr>
              <w:t>N</w:t>
            </w:r>
            <w:r w:rsidRPr="003B383B">
              <w:t>, Дж/К</w:t>
            </w:r>
          </w:p>
        </w:tc>
        <w:tc>
          <w:tcPr>
            <w:tcW w:w="1716" w:type="dxa"/>
            <w:vMerge/>
          </w:tcPr>
          <w:p w:rsidR="009F17C0" w:rsidRPr="003B383B" w:rsidRDefault="009F17C0" w:rsidP="002C64E7">
            <w:pPr>
              <w:pStyle w:val="a6"/>
              <w:ind w:firstLine="0"/>
            </w:pP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2Al </w:t>
            </w:r>
            <w:r>
              <w:rPr>
                <w:vertAlign w:val="subscript"/>
                <w:lang w:val="en-US"/>
              </w:rPr>
              <w:t>(</w:t>
            </w:r>
            <w:r w:rsidRPr="003B383B"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+ 3/2O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Al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en-US"/>
              </w:rPr>
              <w:t>3</w:t>
            </w:r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(т)</w:t>
            </w:r>
          </w:p>
        </w:tc>
        <w:tc>
          <w:tcPr>
            <w:tcW w:w="1985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- 1687909</w:t>
            </w:r>
          </w:p>
        </w:tc>
        <w:tc>
          <w:tcPr>
            <w:tcW w:w="1843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325,15</w:t>
            </w:r>
          </w:p>
        </w:tc>
        <w:tc>
          <w:tcPr>
            <w:tcW w:w="171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932 - 2303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ru-MO"/>
              </w:rPr>
            </w:pPr>
            <w:r>
              <w:rPr>
                <w:lang w:val="ru-MO"/>
              </w:rPr>
              <w:t>Ве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+1/2 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ВеО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-598796</w:t>
            </w:r>
          </w:p>
        </w:tc>
        <w:tc>
          <w:tcPr>
            <w:tcW w:w="1843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96,88</w:t>
            </w:r>
          </w:p>
        </w:tc>
        <w:tc>
          <w:tcPr>
            <w:tcW w:w="171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298-1556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ru-MO"/>
              </w:rPr>
            </w:pPr>
            <w:r>
              <w:rPr>
                <w:lang w:val="ru-MO"/>
              </w:rPr>
              <w:t>Ве</w:t>
            </w:r>
            <w:r>
              <w:rPr>
                <w:vertAlign w:val="subscript"/>
                <w:lang w:val="ru-MO"/>
              </w:rPr>
              <w:t>(ж)</w:t>
            </w:r>
            <w:r>
              <w:rPr>
                <w:lang w:val="ru-MO"/>
              </w:rPr>
              <w:t xml:space="preserve"> +1/2 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ВеО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-606249</w:t>
            </w:r>
          </w:p>
        </w:tc>
        <w:tc>
          <w:tcPr>
            <w:tcW w:w="1843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101,70</w:t>
            </w:r>
          </w:p>
        </w:tc>
        <w:tc>
          <w:tcPr>
            <w:tcW w:w="171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1556-2768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ru-MO"/>
              </w:rPr>
            </w:pPr>
            <w:r>
              <w:rPr>
                <w:lang w:val="ru-MO"/>
              </w:rPr>
              <w:t xml:space="preserve">Со 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+ 1/2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r>
              <w:rPr>
                <w:lang w:val="en-US"/>
              </w:rPr>
              <w:t>CoO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- 237319</w:t>
            </w:r>
          </w:p>
        </w:tc>
        <w:tc>
          <w:tcPr>
            <w:tcW w:w="1843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71,92</w:t>
            </w:r>
          </w:p>
        </w:tc>
        <w:tc>
          <w:tcPr>
            <w:tcW w:w="171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298 - 1766</w:t>
            </w:r>
          </w:p>
        </w:tc>
      </w:tr>
      <w:tr w:rsidR="009F17C0" w:rsidTr="002C64E7">
        <w:tc>
          <w:tcPr>
            <w:tcW w:w="4644" w:type="dxa"/>
          </w:tcPr>
          <w:p w:rsidR="009F17C0" w:rsidRPr="003B383B" w:rsidRDefault="009F17C0" w:rsidP="002C64E7">
            <w:pPr>
              <w:pStyle w:val="a6"/>
              <w:ind w:firstLine="0"/>
            </w:pPr>
            <w:r>
              <w:rPr>
                <w:lang w:val="ru-MO"/>
              </w:rPr>
              <w:t xml:space="preserve">Со </w:t>
            </w:r>
            <w:r>
              <w:rPr>
                <w:vertAlign w:val="subscript"/>
                <w:lang w:val="ru-MO"/>
              </w:rPr>
              <w:t>(</w:t>
            </w:r>
            <w:r w:rsidRPr="003B383B">
              <w:rPr>
                <w:vertAlign w:val="subscript"/>
              </w:rPr>
              <w:t>ж)</w:t>
            </w:r>
            <w:r>
              <w:rPr>
                <w:lang w:val="ru-MO"/>
              </w:rPr>
              <w:t xml:space="preserve">  + 1/2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r>
              <w:rPr>
                <w:lang w:val="en-US"/>
              </w:rPr>
              <w:t>CoO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- 261884</w:t>
            </w:r>
          </w:p>
        </w:tc>
        <w:tc>
          <w:tcPr>
            <w:tcW w:w="1843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85,83</w:t>
            </w:r>
          </w:p>
        </w:tc>
        <w:tc>
          <w:tcPr>
            <w:tcW w:w="171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1766 - 2100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>2Cu</w:t>
            </w:r>
            <w:r>
              <w:rPr>
                <w:vertAlign w:val="subscript"/>
                <w:lang w:val="en-US"/>
              </w:rPr>
              <w:t>(T)</w:t>
            </w:r>
            <w:r>
              <w:rPr>
                <w:lang w:val="en-US"/>
              </w:rPr>
              <w:t>+ 1/2 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Cu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en-US"/>
              </w:rPr>
              <w:t>(T)</w:t>
            </w:r>
          </w:p>
        </w:tc>
        <w:tc>
          <w:tcPr>
            <w:tcW w:w="1985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ru-MO"/>
              </w:rPr>
            </w:pPr>
            <w:r>
              <w:rPr>
                <w:lang w:val="ru-MO"/>
              </w:rPr>
              <w:t>-168519</w:t>
            </w:r>
          </w:p>
        </w:tc>
        <w:tc>
          <w:tcPr>
            <w:tcW w:w="1843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ru-MO"/>
              </w:rPr>
            </w:pPr>
            <w:r>
              <w:rPr>
                <w:lang w:val="ru-MO"/>
              </w:rPr>
              <w:t>71,30</w:t>
            </w:r>
          </w:p>
        </w:tc>
        <w:tc>
          <w:tcPr>
            <w:tcW w:w="171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ru-MO"/>
              </w:rPr>
            </w:pPr>
            <w:r>
              <w:rPr>
                <w:lang w:val="ru-MO"/>
              </w:rPr>
              <w:t>298-1356</w:t>
            </w:r>
          </w:p>
        </w:tc>
      </w:tr>
      <w:tr w:rsidR="009F17C0" w:rsidTr="002C64E7">
        <w:tc>
          <w:tcPr>
            <w:tcW w:w="4644" w:type="dxa"/>
          </w:tcPr>
          <w:p w:rsidR="009F17C0" w:rsidRPr="003B383B" w:rsidRDefault="009F17C0" w:rsidP="002C64E7">
            <w:pPr>
              <w:pStyle w:val="a6"/>
              <w:ind w:firstLine="0"/>
              <w:rPr>
                <w:vertAlign w:val="subscript"/>
              </w:rPr>
            </w:pPr>
            <w:r>
              <w:rPr>
                <w:lang w:val="ru-MO"/>
              </w:rPr>
              <w:t>2</w:t>
            </w:r>
            <w:r>
              <w:rPr>
                <w:lang w:val="en-US"/>
              </w:rPr>
              <w:t>Cu</w:t>
            </w:r>
            <w:r>
              <w:rPr>
                <w:vertAlign w:val="subscript"/>
                <w:lang w:val="ru-MO"/>
              </w:rPr>
              <w:t>(</w:t>
            </w:r>
            <w:r w:rsidRPr="003B383B">
              <w:rPr>
                <w:vertAlign w:val="subscript"/>
              </w:rPr>
              <w:t>Ж)</w:t>
            </w:r>
            <w:r w:rsidRPr="003B383B">
              <w:t xml:space="preserve"> + 1/2 О</w:t>
            </w:r>
            <w:r w:rsidRPr="003B383B">
              <w:rPr>
                <w:vertAlign w:val="subscript"/>
              </w:rPr>
              <w:t>2</w:t>
            </w:r>
            <w:r w:rsidRPr="003B383B">
              <w:t xml:space="preserve"> = С</w:t>
            </w:r>
            <w:r>
              <w:rPr>
                <w:lang w:val="en-US"/>
              </w:rPr>
              <w:t>u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en-US"/>
              </w:rPr>
              <w:t>O</w:t>
            </w:r>
            <w:r w:rsidRPr="003B383B">
              <w:rPr>
                <w:vertAlign w:val="subscript"/>
              </w:rPr>
              <w:t>(Ж)</w:t>
            </w:r>
          </w:p>
        </w:tc>
        <w:tc>
          <w:tcPr>
            <w:tcW w:w="1985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-146695</w:t>
            </w:r>
          </w:p>
        </w:tc>
        <w:tc>
          <w:tcPr>
            <w:tcW w:w="1843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50,41</w:t>
            </w:r>
          </w:p>
        </w:tc>
        <w:tc>
          <w:tcPr>
            <w:tcW w:w="171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1502-2820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Fe </w:t>
            </w:r>
            <w:r>
              <w:rPr>
                <w:vertAlign w:val="subscript"/>
                <w:lang w:val="en-US"/>
              </w:rPr>
              <w:sym w:font="Symbol" w:char="F062"/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FeO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- 262389</w:t>
            </w:r>
          </w:p>
        </w:tc>
        <w:tc>
          <w:tcPr>
            <w:tcW w:w="1843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63,56</w:t>
            </w:r>
          </w:p>
        </w:tc>
        <w:tc>
          <w:tcPr>
            <w:tcW w:w="171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843 - 1184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Fe </w:t>
            </w:r>
            <w:r>
              <w:rPr>
                <w:vertAlign w:val="subscript"/>
                <w:lang w:val="en-US"/>
              </w:rPr>
              <w:sym w:font="Symbol" w:char="F067"/>
            </w:r>
            <w:r>
              <w:rPr>
                <w:vertAlign w:val="subscript"/>
                <w:lang w:val="en-US"/>
              </w:rPr>
              <w:t xml:space="preserve"> </w:t>
            </w:r>
            <w:r>
              <w:rPr>
                <w:lang w:val="en-US"/>
              </w:rPr>
              <w:t>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FeO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- 263182</w:t>
            </w:r>
          </w:p>
        </w:tc>
        <w:tc>
          <w:tcPr>
            <w:tcW w:w="1843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64,23</w:t>
            </w:r>
          </w:p>
        </w:tc>
        <w:tc>
          <w:tcPr>
            <w:tcW w:w="171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1184 - 1650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Fe </w:t>
            </w:r>
            <w:r>
              <w:rPr>
                <w:vertAlign w:val="subscript"/>
                <w:lang w:val="en-US"/>
              </w:rPr>
              <w:sym w:font="Symbol" w:char="F064"/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FeO </w:t>
            </w:r>
            <w:r>
              <w:rPr>
                <w:vertAlign w:val="subscript"/>
                <w:lang w:val="en-US"/>
              </w:rPr>
              <w:t>(</w:t>
            </w:r>
            <w:r w:rsidRPr="003B383B"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- 228934</w:t>
            </w:r>
          </w:p>
        </w:tc>
        <w:tc>
          <w:tcPr>
            <w:tcW w:w="1843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43,46</w:t>
            </w:r>
          </w:p>
        </w:tc>
        <w:tc>
          <w:tcPr>
            <w:tcW w:w="171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1650 - 1809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Fe </w:t>
            </w:r>
            <w:r>
              <w:rPr>
                <w:vertAlign w:val="subscript"/>
                <w:lang w:val="en-US"/>
              </w:rPr>
              <w:t>(</w:t>
            </w:r>
            <w:r w:rsidRPr="003B383B"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FeO </w:t>
            </w:r>
            <w:r>
              <w:rPr>
                <w:vertAlign w:val="subscript"/>
                <w:lang w:val="en-US"/>
              </w:rPr>
              <w:t>(</w:t>
            </w:r>
            <w:r w:rsidRPr="003B383B"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- 239987</w:t>
            </w:r>
          </w:p>
        </w:tc>
        <w:tc>
          <w:tcPr>
            <w:tcW w:w="1843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49,57</w:t>
            </w:r>
          </w:p>
        </w:tc>
        <w:tc>
          <w:tcPr>
            <w:tcW w:w="171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1809 - 3000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Mg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MgO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- 601350</w:t>
            </w:r>
          </w:p>
        </w:tc>
        <w:tc>
          <w:tcPr>
            <w:tcW w:w="1843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107,39</w:t>
            </w:r>
          </w:p>
        </w:tc>
        <w:tc>
          <w:tcPr>
            <w:tcW w:w="171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298 - 923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Mg </w:t>
            </w:r>
            <w:r>
              <w:rPr>
                <w:vertAlign w:val="subscript"/>
                <w:lang w:val="en-US"/>
              </w:rPr>
              <w:t>(</w:t>
            </w:r>
            <w:r w:rsidRPr="003B383B"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MgO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- 609350</w:t>
            </w:r>
          </w:p>
        </w:tc>
        <w:tc>
          <w:tcPr>
            <w:tcW w:w="1843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116,06</w:t>
            </w:r>
          </w:p>
        </w:tc>
        <w:tc>
          <w:tcPr>
            <w:tcW w:w="171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923 - 1376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ru-MO"/>
              </w:rPr>
            </w:pPr>
            <w:r>
              <w:rPr>
                <w:lang w:val="en-US"/>
              </w:rPr>
              <w:t>Mg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</w:t>
            </w:r>
            <w:r w:rsidRPr="003B383B">
              <w:rPr>
                <w:vertAlign w:val="subscript"/>
              </w:rPr>
              <w:t>г</w:t>
            </w:r>
            <w:r>
              <w:rPr>
                <w:vertAlign w:val="subscript"/>
                <w:lang w:val="ru-MO"/>
              </w:rPr>
              <w:t xml:space="preserve">) </w:t>
            </w:r>
            <w:r>
              <w:rPr>
                <w:lang w:val="ru-MO"/>
              </w:rPr>
              <w:t>+ 1/2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r>
              <w:rPr>
                <w:lang w:val="en-US"/>
              </w:rPr>
              <w:t>MgO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- 728085</w:t>
            </w:r>
          </w:p>
        </w:tc>
        <w:tc>
          <w:tcPr>
            <w:tcW w:w="1843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202,35</w:t>
            </w:r>
          </w:p>
        </w:tc>
        <w:tc>
          <w:tcPr>
            <w:tcW w:w="171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1376 - 3098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Mn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 xml:space="preserve">) </w:t>
            </w:r>
            <w:r>
              <w:rPr>
                <w:lang w:val="en-US"/>
              </w:rPr>
              <w:t>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MnO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- 385186</w:t>
            </w:r>
          </w:p>
        </w:tc>
        <w:tc>
          <w:tcPr>
            <w:tcW w:w="1843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73,73</w:t>
            </w:r>
          </w:p>
        </w:tc>
        <w:tc>
          <w:tcPr>
            <w:tcW w:w="171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298 - 1517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Ni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NiO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- 234503</w:t>
            </w:r>
          </w:p>
        </w:tc>
        <w:tc>
          <w:tcPr>
            <w:tcW w:w="1843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85,28</w:t>
            </w:r>
          </w:p>
        </w:tc>
        <w:tc>
          <w:tcPr>
            <w:tcW w:w="171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298 - 1725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Ni </w:t>
            </w:r>
            <w:r>
              <w:rPr>
                <w:vertAlign w:val="subscript"/>
                <w:lang w:val="en-US"/>
              </w:rPr>
              <w:t>(</w:t>
            </w:r>
            <w:r w:rsidRPr="003B383B"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NiO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- 262303</w:t>
            </w:r>
          </w:p>
        </w:tc>
        <w:tc>
          <w:tcPr>
            <w:tcW w:w="1843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101,39</w:t>
            </w:r>
          </w:p>
        </w:tc>
        <w:tc>
          <w:tcPr>
            <w:tcW w:w="171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1725 - 2200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Pb </w:t>
            </w:r>
            <w:r>
              <w:rPr>
                <w:vertAlign w:val="subscript"/>
                <w:lang w:val="en-US"/>
              </w:rPr>
              <w:t>(</w:t>
            </w:r>
            <w:r w:rsidRPr="003B383B"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PbO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- 218676</w:t>
            </w:r>
          </w:p>
        </w:tc>
        <w:tc>
          <w:tcPr>
            <w:tcW w:w="1843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97,8</w:t>
            </w:r>
          </w:p>
        </w:tc>
        <w:tc>
          <w:tcPr>
            <w:tcW w:w="171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601 - 1159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Pb </w:t>
            </w:r>
            <w:r>
              <w:rPr>
                <w:vertAlign w:val="subscript"/>
                <w:lang w:val="en-US"/>
              </w:rPr>
              <w:t>(</w:t>
            </w:r>
            <w:r w:rsidRPr="003B383B"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PbO </w:t>
            </w:r>
            <w:r>
              <w:rPr>
                <w:vertAlign w:val="subscript"/>
                <w:lang w:val="en-US"/>
              </w:rPr>
              <w:t>(</w:t>
            </w:r>
            <w:r w:rsidRPr="003B383B"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- 184931</w:t>
            </w:r>
          </w:p>
        </w:tc>
        <w:tc>
          <w:tcPr>
            <w:tcW w:w="1843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69,08</w:t>
            </w:r>
          </w:p>
        </w:tc>
        <w:tc>
          <w:tcPr>
            <w:tcW w:w="1716" w:type="dxa"/>
          </w:tcPr>
          <w:p w:rsidR="009F17C0" w:rsidRDefault="009F17C0" w:rsidP="002C64E7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1159 - 1765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Sn </w:t>
            </w:r>
            <w:r>
              <w:rPr>
                <w:vertAlign w:val="subscript"/>
                <w:lang w:val="en-US"/>
              </w:rPr>
              <w:t>(</w:t>
            </w:r>
            <w:r w:rsidRPr="003B383B"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SnO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- 581756</w:t>
            </w:r>
          </w:p>
        </w:tc>
        <w:tc>
          <w:tcPr>
            <w:tcW w:w="1843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204,82</w:t>
            </w:r>
          </w:p>
        </w:tc>
        <w:tc>
          <w:tcPr>
            <w:tcW w:w="171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505 - 1898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ru-MO"/>
              </w:rPr>
            </w:pPr>
            <w:r>
              <w:rPr>
                <w:lang w:val="en-US"/>
              </w:rPr>
              <w:t>Zn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</w:t>
            </w:r>
            <w:r w:rsidRPr="003B383B">
              <w:rPr>
                <w:vertAlign w:val="subscript"/>
              </w:rPr>
              <w:t>г)</w:t>
            </w:r>
            <w:r>
              <w:rPr>
                <w:lang w:val="ru-MO"/>
              </w:rPr>
              <w:t xml:space="preserve"> + 1/2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r>
              <w:rPr>
                <w:lang w:val="en-US"/>
              </w:rPr>
              <w:t>ZnO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- 493666</w:t>
            </w:r>
          </w:p>
        </w:tc>
        <w:tc>
          <w:tcPr>
            <w:tcW w:w="1843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203,98</w:t>
            </w:r>
          </w:p>
        </w:tc>
        <w:tc>
          <w:tcPr>
            <w:tcW w:w="171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1180 - 2248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ru-MO"/>
              </w:rPr>
            </w:pPr>
            <w:r>
              <w:rPr>
                <w:lang w:val="ru-MO"/>
              </w:rPr>
              <w:t xml:space="preserve">С 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+ 1/2О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СО</w:t>
            </w:r>
          </w:p>
        </w:tc>
        <w:tc>
          <w:tcPr>
            <w:tcW w:w="1985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- 110560</w:t>
            </w:r>
          </w:p>
        </w:tc>
        <w:tc>
          <w:tcPr>
            <w:tcW w:w="1843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- 89,875</w:t>
            </w:r>
          </w:p>
        </w:tc>
        <w:tc>
          <w:tcPr>
            <w:tcW w:w="171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773 - 2273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ru-MO"/>
              </w:rPr>
            </w:pPr>
            <w:r>
              <w:rPr>
                <w:lang w:val="ru-MO"/>
              </w:rPr>
              <w:t xml:space="preserve">С 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 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СО</w:t>
            </w:r>
            <w:r>
              <w:rPr>
                <w:vertAlign w:val="subscript"/>
                <w:lang w:val="ru-MO"/>
              </w:rPr>
              <w:t>2</w:t>
            </w:r>
          </w:p>
        </w:tc>
        <w:tc>
          <w:tcPr>
            <w:tcW w:w="1985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- 393260</w:t>
            </w:r>
          </w:p>
        </w:tc>
        <w:tc>
          <w:tcPr>
            <w:tcW w:w="1843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- 2,29</w:t>
            </w:r>
          </w:p>
        </w:tc>
        <w:tc>
          <w:tcPr>
            <w:tcW w:w="171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773 - 2273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ru-MO"/>
              </w:rPr>
            </w:pPr>
            <w:r>
              <w:rPr>
                <w:lang w:val="ru-MO"/>
              </w:rPr>
              <w:t>СО + 1/2О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СО</w:t>
            </w:r>
            <w:r>
              <w:rPr>
                <w:vertAlign w:val="subscript"/>
                <w:lang w:val="ru-MO"/>
              </w:rPr>
              <w:t>2</w:t>
            </w:r>
          </w:p>
        </w:tc>
        <w:tc>
          <w:tcPr>
            <w:tcW w:w="1985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- 282695</w:t>
            </w:r>
          </w:p>
        </w:tc>
        <w:tc>
          <w:tcPr>
            <w:tcW w:w="1843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87,585</w:t>
            </w:r>
          </w:p>
        </w:tc>
        <w:tc>
          <w:tcPr>
            <w:tcW w:w="171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773 – 2273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ru-MO"/>
              </w:rPr>
            </w:pPr>
            <w:r>
              <w:rPr>
                <w:lang w:val="ru-MO"/>
              </w:rPr>
              <w:t xml:space="preserve">С 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 СО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2СО</w:t>
            </w:r>
          </w:p>
        </w:tc>
        <w:tc>
          <w:tcPr>
            <w:tcW w:w="1985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172130</w:t>
            </w:r>
          </w:p>
        </w:tc>
        <w:tc>
          <w:tcPr>
            <w:tcW w:w="1843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- 177,46</w:t>
            </w:r>
          </w:p>
        </w:tc>
        <w:tc>
          <w:tcPr>
            <w:tcW w:w="171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773 - 2273</w:t>
            </w:r>
          </w:p>
        </w:tc>
      </w:tr>
      <w:tr w:rsidR="009F17C0" w:rsidTr="002C64E7">
        <w:tc>
          <w:tcPr>
            <w:tcW w:w="4644" w:type="dxa"/>
          </w:tcPr>
          <w:p w:rsidR="009F17C0" w:rsidRDefault="009F17C0" w:rsidP="002C64E7">
            <w:pPr>
              <w:pStyle w:val="a6"/>
              <w:ind w:firstLine="0"/>
              <w:rPr>
                <w:lang w:val="ru-MO"/>
              </w:rPr>
            </w:pPr>
            <w:r>
              <w:rPr>
                <w:lang w:val="ru-MO"/>
              </w:rPr>
              <w:t>Н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+ 1/2О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Н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>О</w:t>
            </w:r>
          </w:p>
        </w:tc>
        <w:tc>
          <w:tcPr>
            <w:tcW w:w="1985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- 246175</w:t>
            </w:r>
          </w:p>
        </w:tc>
        <w:tc>
          <w:tcPr>
            <w:tcW w:w="1843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54,12</w:t>
            </w:r>
          </w:p>
        </w:tc>
        <w:tc>
          <w:tcPr>
            <w:tcW w:w="1716" w:type="dxa"/>
          </w:tcPr>
          <w:p w:rsidR="009F17C0" w:rsidRPr="003B383B" w:rsidRDefault="009F17C0" w:rsidP="002C64E7">
            <w:pPr>
              <w:pStyle w:val="a6"/>
              <w:ind w:firstLine="0"/>
              <w:jc w:val="center"/>
            </w:pPr>
            <w:r w:rsidRPr="003B383B">
              <w:t>400 - 3000</w:t>
            </w:r>
          </w:p>
        </w:tc>
      </w:tr>
    </w:tbl>
    <w:p w:rsidR="009F17C0" w:rsidRDefault="009F17C0" w:rsidP="009F17C0">
      <w:pPr>
        <w:pStyle w:val="a6"/>
        <w:ind w:firstLine="709"/>
        <w:rPr>
          <w:lang w:val="ru-MO"/>
        </w:rPr>
      </w:pPr>
    </w:p>
    <w:p w:rsidR="009F17C0" w:rsidRPr="008E0094" w:rsidRDefault="009F17C0" w:rsidP="009F17C0">
      <w:pPr>
        <w:ind w:firstLine="709"/>
        <w:jc w:val="both"/>
        <w:rPr>
          <w:sz w:val="28"/>
        </w:rPr>
      </w:pPr>
      <w:r w:rsidRPr="008E0094">
        <w:rPr>
          <w:sz w:val="28"/>
        </w:rPr>
        <w:t xml:space="preserve">                       *∆ </w:t>
      </w:r>
      <w:r w:rsidRPr="008E0094">
        <w:rPr>
          <w:sz w:val="28"/>
          <w:lang w:val="en-US"/>
        </w:rPr>
        <w:t>G</w:t>
      </w:r>
      <w:r w:rsidRPr="008E0094">
        <w:rPr>
          <w:sz w:val="28"/>
          <w:vertAlign w:val="superscript"/>
        </w:rPr>
        <w:t>о</w:t>
      </w:r>
      <w:r w:rsidRPr="008E0094">
        <w:rPr>
          <w:sz w:val="28"/>
        </w:rPr>
        <w:t xml:space="preserve"> = </w:t>
      </w:r>
      <w:r w:rsidRPr="008E0094">
        <w:rPr>
          <w:sz w:val="28"/>
          <w:lang w:val="en-US"/>
        </w:rPr>
        <w:t>M</w:t>
      </w:r>
      <w:r w:rsidRPr="008E0094">
        <w:rPr>
          <w:sz w:val="28"/>
        </w:rPr>
        <w:t xml:space="preserve"> +  </w:t>
      </w:r>
      <w:r w:rsidRPr="008E0094">
        <w:rPr>
          <w:sz w:val="28"/>
          <w:lang w:val="en-US"/>
        </w:rPr>
        <w:t>NT</w:t>
      </w:r>
      <w:r w:rsidRPr="008E0094">
        <w:rPr>
          <w:sz w:val="28"/>
        </w:rPr>
        <w:t xml:space="preserve">  =  ∆Н - </w:t>
      </w:r>
      <w:r w:rsidRPr="008E0094">
        <w:rPr>
          <w:sz w:val="28"/>
          <w:lang w:val="en-US"/>
        </w:rPr>
        <w:t>T</w:t>
      </w:r>
      <w:r w:rsidRPr="008E0094">
        <w:rPr>
          <w:sz w:val="28"/>
        </w:rPr>
        <w:t xml:space="preserve"> ∆</w:t>
      </w:r>
      <w:r w:rsidRPr="008E0094">
        <w:rPr>
          <w:sz w:val="28"/>
          <w:lang w:val="en-US"/>
        </w:rPr>
        <w:t>S</w:t>
      </w:r>
    </w:p>
    <w:p w:rsidR="009F17C0" w:rsidRPr="008E0094" w:rsidRDefault="009F17C0" w:rsidP="009F17C0">
      <w:pPr>
        <w:ind w:firstLine="709"/>
        <w:jc w:val="both"/>
        <w:rPr>
          <w:sz w:val="28"/>
        </w:rPr>
      </w:pPr>
      <w:r w:rsidRPr="008E0094">
        <w:rPr>
          <w:sz w:val="28"/>
        </w:rPr>
        <w:t xml:space="preserve">* Пример: для реакции С </w:t>
      </w:r>
      <w:r w:rsidRPr="008E0094">
        <w:rPr>
          <w:sz w:val="28"/>
          <w:vertAlign w:val="subscript"/>
        </w:rPr>
        <w:t>(т)</w:t>
      </w:r>
      <w:r w:rsidRPr="008E0094">
        <w:rPr>
          <w:sz w:val="28"/>
        </w:rPr>
        <w:t xml:space="preserve"> + СО</w:t>
      </w:r>
      <w:r w:rsidRPr="008E0094">
        <w:rPr>
          <w:sz w:val="28"/>
          <w:vertAlign w:val="subscript"/>
        </w:rPr>
        <w:t>2</w:t>
      </w:r>
      <w:r w:rsidRPr="008E0094">
        <w:rPr>
          <w:sz w:val="28"/>
        </w:rPr>
        <w:t xml:space="preserve"> = 2СО   </w:t>
      </w:r>
    </w:p>
    <w:p w:rsidR="009F17C0" w:rsidRPr="008E0094" w:rsidRDefault="009F17C0" w:rsidP="009F17C0">
      <w:pPr>
        <w:ind w:firstLine="709"/>
        <w:jc w:val="both"/>
        <w:rPr>
          <w:sz w:val="28"/>
        </w:rPr>
      </w:pPr>
      <w:r w:rsidRPr="008E0094">
        <w:rPr>
          <w:sz w:val="28"/>
        </w:rPr>
        <w:t xml:space="preserve">*      ∆ </w:t>
      </w:r>
      <w:r w:rsidRPr="008E0094">
        <w:rPr>
          <w:sz w:val="28"/>
          <w:lang w:val="en-US"/>
        </w:rPr>
        <w:t>G</w:t>
      </w:r>
      <w:r w:rsidRPr="008E0094">
        <w:rPr>
          <w:sz w:val="28"/>
          <w:vertAlign w:val="superscript"/>
        </w:rPr>
        <w:t>о</w:t>
      </w:r>
      <w:r w:rsidRPr="008E0094">
        <w:rPr>
          <w:sz w:val="28"/>
        </w:rPr>
        <w:t xml:space="preserve"> = 172130 – 177,46 Т</w:t>
      </w:r>
    </w:p>
    <w:p w:rsidR="009F17C0" w:rsidRPr="008E0094" w:rsidRDefault="009F17C0" w:rsidP="009F17C0">
      <w:pPr>
        <w:ind w:firstLine="709"/>
        <w:jc w:val="both"/>
        <w:rPr>
          <w:sz w:val="28"/>
        </w:rPr>
      </w:pPr>
      <w:r w:rsidRPr="008E0094">
        <w:rPr>
          <w:sz w:val="28"/>
        </w:rPr>
        <w:lastRenderedPageBreak/>
        <w:t>Реакция эндотермическая; протекает с увеличением энтропии, т.е. энтальпийный фактор не способствует термодинамической возможности (ТВ) реакции, увеличивая энергию Гиббса; энтропийный фактор способствует ТВ, уменьшая энергию Гиббса</w:t>
      </w:r>
    </w:p>
    <w:p w:rsidR="009F17C0" w:rsidRDefault="009F17C0" w:rsidP="009F17C0">
      <w:pPr>
        <w:pStyle w:val="a6"/>
        <w:ind w:firstLine="709"/>
      </w:pPr>
      <w:r w:rsidRPr="008E0094">
        <w:rPr>
          <w:sz w:val="20"/>
        </w:rPr>
        <w:br w:type="page"/>
      </w:r>
    </w:p>
    <w:p w:rsidR="009F17C0" w:rsidRDefault="009F17C0" w:rsidP="009F17C0">
      <w:pPr>
        <w:pStyle w:val="a6"/>
        <w:ind w:firstLine="709"/>
        <w:jc w:val="center"/>
      </w:pPr>
      <w:r>
        <w:lastRenderedPageBreak/>
        <w:t xml:space="preserve"> </w:t>
      </w:r>
      <w:r>
        <w:rPr>
          <w:caps/>
        </w:rPr>
        <w:t xml:space="preserve">Приложение </w:t>
      </w:r>
      <w:r>
        <w:t>В</w:t>
      </w:r>
    </w:p>
    <w:p w:rsidR="009F17C0" w:rsidRDefault="009F17C0" w:rsidP="009F17C0">
      <w:pPr>
        <w:pStyle w:val="a6"/>
        <w:ind w:firstLine="709"/>
        <w:jc w:val="center"/>
      </w:pPr>
      <w:r>
        <w:t>(рекомендуемое)</w:t>
      </w:r>
    </w:p>
    <w:p w:rsidR="009F17C0" w:rsidRDefault="009F17C0" w:rsidP="009F17C0">
      <w:pPr>
        <w:pStyle w:val="a6"/>
        <w:ind w:firstLine="709"/>
        <w:jc w:val="center"/>
      </w:pPr>
    </w:p>
    <w:p w:rsidR="009F17C0" w:rsidRPr="00436F49" w:rsidRDefault="009F17C0" w:rsidP="009F17C0">
      <w:pPr>
        <w:pStyle w:val="a6"/>
        <w:ind w:firstLine="709"/>
        <w:jc w:val="center"/>
      </w:pPr>
      <w:r w:rsidRPr="00436F49">
        <w:t>Фазовые равновесия в металлургических системах</w:t>
      </w:r>
    </w:p>
    <w:p w:rsidR="009F17C0" w:rsidRPr="00436F49" w:rsidRDefault="009F17C0" w:rsidP="009F17C0">
      <w:pPr>
        <w:pStyle w:val="a6"/>
        <w:ind w:firstLine="709"/>
      </w:pPr>
    </w:p>
    <w:p w:rsidR="009F17C0" w:rsidRDefault="009F17C0" w:rsidP="009F17C0">
      <w:pPr>
        <w:pStyle w:val="a6"/>
        <w:ind w:firstLine="0"/>
      </w:pPr>
    </w:p>
    <w:p w:rsidR="009F17C0" w:rsidRDefault="009F17C0" w:rsidP="009F17C0">
      <w:pPr>
        <w:pStyle w:val="a6"/>
        <w:ind w:firstLine="709"/>
        <w:jc w:val="center"/>
        <w:rPr>
          <w:lang w:val="ru-MO"/>
        </w:rPr>
      </w:pPr>
      <w:r>
        <w:t xml:space="preserve">Рисунок В 1 – Диаграмма состояния системы </w:t>
      </w:r>
      <w:r>
        <w:rPr>
          <w:lang w:val="en-US"/>
        </w:rPr>
        <w:t>Cu</w:t>
      </w:r>
      <w:r>
        <w:rPr>
          <w:lang w:val="ru-MO"/>
        </w:rPr>
        <w:t xml:space="preserve"> – </w:t>
      </w:r>
      <w:r>
        <w:rPr>
          <w:lang w:val="en-US"/>
        </w:rPr>
        <w:t>Pb</w:t>
      </w:r>
    </w:p>
    <w:p w:rsidR="009F17C0" w:rsidRDefault="009F17C0" w:rsidP="009F17C0">
      <w:pPr>
        <w:pStyle w:val="a6"/>
        <w:ind w:firstLine="709"/>
        <w:jc w:val="center"/>
        <w:rPr>
          <w:lang w:val="ru-MO"/>
        </w:rPr>
      </w:pPr>
    </w:p>
    <w:p w:rsidR="009F17C0" w:rsidRDefault="009F17C0" w:rsidP="009F17C0">
      <w:pPr>
        <w:pStyle w:val="a6"/>
        <w:ind w:firstLine="709"/>
        <w:jc w:val="center"/>
        <w:rPr>
          <w:lang w:val="ru-MO"/>
        </w:rPr>
      </w:pPr>
    </w:p>
    <w:p w:rsidR="009F17C0" w:rsidRPr="00733E49" w:rsidRDefault="009F17C0" w:rsidP="009F17C0">
      <w:pPr>
        <w:pStyle w:val="a6"/>
        <w:ind w:firstLine="709"/>
        <w:jc w:val="center"/>
        <w:rPr>
          <w:lang w:val="ru-MO"/>
        </w:rPr>
        <w:sectPr w:rsidR="009F17C0" w:rsidRPr="00733E49" w:rsidSect="002C64E7">
          <w:headerReference w:type="even" r:id="rId23"/>
          <w:headerReference w:type="default" r:id="rId24"/>
          <w:footerReference w:type="even" r:id="rId25"/>
          <w:footerReference w:type="default" r:id="rId26"/>
          <w:headerReference w:type="first" r:id="rId27"/>
          <w:footerReference w:type="first" r:id="rId28"/>
          <w:pgSz w:w="11906" w:h="16838"/>
          <w:pgMar w:top="1134" w:right="1134" w:bottom="1134" w:left="1134" w:header="709" w:footer="709" w:gutter="0"/>
          <w:pgNumType w:start="1"/>
          <w:cols w:space="708"/>
          <w:titlePg/>
          <w:docGrid w:linePitch="360"/>
        </w:sectPr>
      </w:pPr>
      <w:r>
        <w:rPr>
          <w:b/>
          <w:noProof/>
        </w:rPr>
        <w:drawing>
          <wp:inline distT="0" distB="0" distL="0" distR="0">
            <wp:extent cx="5457825" cy="6438900"/>
            <wp:effectExtent l="19050" t="0" r="9525" b="0"/>
            <wp:docPr id="11" name="Рисунок 11" descr="сканирование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сканирование0020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643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17C0" w:rsidRDefault="009F17C0" w:rsidP="009F17C0">
      <w:pPr>
        <w:pStyle w:val="a6"/>
        <w:ind w:firstLine="709"/>
        <w:jc w:val="center"/>
      </w:pPr>
      <w:r>
        <w:rPr>
          <w:caps/>
        </w:rPr>
        <w:lastRenderedPageBreak/>
        <w:t xml:space="preserve">Приложение </w:t>
      </w:r>
      <w:r>
        <w:t>В</w:t>
      </w:r>
    </w:p>
    <w:p w:rsidR="009F17C0" w:rsidRDefault="009F17C0" w:rsidP="009F17C0">
      <w:pPr>
        <w:pStyle w:val="a6"/>
        <w:ind w:firstLine="709"/>
        <w:jc w:val="center"/>
      </w:pPr>
      <w:r>
        <w:t>(рекомендуемое)</w:t>
      </w:r>
    </w:p>
    <w:p w:rsidR="009F17C0" w:rsidRDefault="009F17C0" w:rsidP="009F17C0">
      <w:pPr>
        <w:pStyle w:val="a6"/>
        <w:ind w:firstLine="709"/>
        <w:jc w:val="center"/>
      </w:pPr>
    </w:p>
    <w:p w:rsidR="009F17C0" w:rsidRPr="00436F49" w:rsidRDefault="009F17C0" w:rsidP="009F17C0">
      <w:pPr>
        <w:pStyle w:val="a6"/>
        <w:ind w:firstLine="709"/>
        <w:jc w:val="center"/>
      </w:pPr>
      <w:r w:rsidRPr="00436F49">
        <w:t>Фазовые равновесия в металлургических системах</w:t>
      </w:r>
    </w:p>
    <w:p w:rsidR="009F17C0" w:rsidRPr="00436F49" w:rsidRDefault="009F17C0" w:rsidP="009F17C0">
      <w:pPr>
        <w:pStyle w:val="a6"/>
        <w:ind w:firstLine="709"/>
        <w:jc w:val="center"/>
      </w:pPr>
    </w:p>
    <w:p w:rsidR="009F17C0" w:rsidRDefault="009F17C0" w:rsidP="009F17C0">
      <w:pPr>
        <w:pStyle w:val="a6"/>
        <w:ind w:firstLine="709"/>
        <w:jc w:val="center"/>
        <w:rPr>
          <w:b/>
        </w:rPr>
      </w:pPr>
    </w:p>
    <w:p w:rsidR="009F17C0" w:rsidRPr="001A1347" w:rsidRDefault="009F17C0" w:rsidP="009F17C0">
      <w:pPr>
        <w:pStyle w:val="a6"/>
        <w:ind w:firstLine="709"/>
        <w:jc w:val="center"/>
        <w:rPr>
          <w:b/>
        </w:rPr>
      </w:pPr>
    </w:p>
    <w:p w:rsidR="009F17C0" w:rsidRDefault="009F17C0" w:rsidP="009F17C0">
      <w:pPr>
        <w:pStyle w:val="a6"/>
        <w:ind w:firstLine="709"/>
        <w:jc w:val="center"/>
      </w:pPr>
    </w:p>
    <w:p w:rsidR="009F17C0" w:rsidRDefault="009F17C0" w:rsidP="009F17C0">
      <w:pPr>
        <w:pStyle w:val="a6"/>
        <w:ind w:firstLine="0"/>
      </w:pPr>
    </w:p>
    <w:p w:rsidR="009F17C0" w:rsidRDefault="009F17C0" w:rsidP="009F17C0">
      <w:pPr>
        <w:pStyle w:val="a6"/>
        <w:ind w:firstLine="0"/>
      </w:pPr>
    </w:p>
    <w:p w:rsidR="009F17C0" w:rsidRDefault="009F17C0" w:rsidP="009F17C0">
      <w:pPr>
        <w:pStyle w:val="a6"/>
        <w:ind w:firstLine="709"/>
        <w:jc w:val="center"/>
      </w:pPr>
    </w:p>
    <w:p w:rsidR="009F17C0" w:rsidRPr="001A1347" w:rsidRDefault="009F17C0" w:rsidP="009F17C0">
      <w:pPr>
        <w:pStyle w:val="a6"/>
        <w:ind w:firstLine="709"/>
        <w:jc w:val="center"/>
      </w:pPr>
      <w:r>
        <w:rPr>
          <w:noProof/>
        </w:rPr>
        <w:drawing>
          <wp:inline distT="0" distB="0" distL="0" distR="0">
            <wp:extent cx="5753100" cy="5943600"/>
            <wp:effectExtent l="19050" t="0" r="0" b="0"/>
            <wp:docPr id="12" name="Рисунок 12" descr="сканирование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сканирование0021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17C0" w:rsidRDefault="009F17C0" w:rsidP="009F17C0">
      <w:pPr>
        <w:pStyle w:val="a6"/>
        <w:ind w:firstLine="709"/>
        <w:jc w:val="center"/>
      </w:pPr>
    </w:p>
    <w:p w:rsidR="009F17C0" w:rsidRDefault="009F17C0" w:rsidP="009F17C0">
      <w:pPr>
        <w:pStyle w:val="a6"/>
        <w:ind w:firstLine="709"/>
        <w:jc w:val="center"/>
      </w:pPr>
    </w:p>
    <w:p w:rsidR="009F17C0" w:rsidRDefault="009F17C0" w:rsidP="009F17C0">
      <w:pPr>
        <w:pStyle w:val="a6"/>
        <w:ind w:firstLine="709"/>
        <w:jc w:val="center"/>
      </w:pPr>
      <w:r>
        <w:t xml:space="preserve">Рисунок В 2 – Диаграмма фазового равновесия системы </w:t>
      </w:r>
      <w:r>
        <w:rPr>
          <w:lang w:val="en-US"/>
        </w:rPr>
        <w:t>Pb</w:t>
      </w:r>
      <w:r>
        <w:rPr>
          <w:lang w:val="ru-MO"/>
        </w:rPr>
        <w:t xml:space="preserve"> – </w:t>
      </w:r>
      <w:r>
        <w:rPr>
          <w:lang w:val="en-US"/>
        </w:rPr>
        <w:t>Fe</w:t>
      </w:r>
      <w:r>
        <w:rPr>
          <w:lang w:val="ru-MO"/>
        </w:rPr>
        <w:t xml:space="preserve"> – </w:t>
      </w:r>
      <w:r>
        <w:rPr>
          <w:lang w:val="en-US"/>
        </w:rPr>
        <w:t>S</w:t>
      </w:r>
    </w:p>
    <w:p w:rsidR="009F17C0" w:rsidRDefault="009F17C0" w:rsidP="009F17C0">
      <w:pPr>
        <w:pStyle w:val="a6"/>
        <w:ind w:firstLine="709"/>
        <w:jc w:val="center"/>
      </w:pPr>
    </w:p>
    <w:p w:rsidR="009F17C0" w:rsidRDefault="009F17C0" w:rsidP="009F17C0">
      <w:pPr>
        <w:pStyle w:val="a6"/>
        <w:ind w:firstLine="709"/>
        <w:jc w:val="center"/>
      </w:pPr>
    </w:p>
    <w:p w:rsidR="009F17C0" w:rsidRPr="00F45F2D" w:rsidRDefault="009F17C0" w:rsidP="009F17C0">
      <w:pPr>
        <w:pStyle w:val="a6"/>
        <w:ind w:firstLine="0"/>
        <w:jc w:val="center"/>
      </w:pPr>
      <w:r>
        <w:rPr>
          <w:noProof/>
        </w:rPr>
        <w:lastRenderedPageBreak/>
        <w:drawing>
          <wp:inline distT="0" distB="0" distL="0" distR="0">
            <wp:extent cx="6010275" cy="7077075"/>
            <wp:effectExtent l="19050" t="0" r="9525" b="0"/>
            <wp:docPr id="13" name="Рисунок 13" descr="сканирование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сканирование0022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707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17C0" w:rsidRPr="00C26DBC" w:rsidRDefault="009F17C0" w:rsidP="009F17C0">
      <w:pPr>
        <w:pStyle w:val="a6"/>
        <w:ind w:firstLine="0"/>
        <w:jc w:val="center"/>
        <w:rPr>
          <w:vertAlign w:val="subscript"/>
        </w:rPr>
      </w:pPr>
      <w:r>
        <w:t>Рисунок В 3-</w:t>
      </w:r>
      <w:r w:rsidRPr="00C1654E">
        <w:t xml:space="preserve"> </w:t>
      </w:r>
      <w:r>
        <w:t xml:space="preserve">Диаграмма фазового равновесия системы </w:t>
      </w:r>
      <w:r>
        <w:rPr>
          <w:lang w:val="en-US"/>
        </w:rPr>
        <w:t>Pb</w:t>
      </w:r>
      <w:r w:rsidRPr="00C1654E">
        <w:t>-</w:t>
      </w:r>
      <w:r>
        <w:rPr>
          <w:lang w:val="en-US"/>
        </w:rPr>
        <w:t>Zn</w:t>
      </w:r>
    </w:p>
    <w:p w:rsidR="009F17C0" w:rsidRPr="00F45F2D" w:rsidRDefault="009F17C0" w:rsidP="009F17C0">
      <w:pPr>
        <w:pStyle w:val="a6"/>
        <w:ind w:firstLine="709"/>
        <w:jc w:val="center"/>
      </w:pPr>
      <w:r>
        <w:rPr>
          <w:vertAlign w:val="subscript"/>
          <w:lang w:val="ru-MO"/>
        </w:rPr>
        <w:br w:type="page"/>
      </w:r>
      <w:r>
        <w:rPr>
          <w:noProof/>
        </w:rPr>
        <w:lastRenderedPageBreak/>
        <w:drawing>
          <wp:inline distT="0" distB="0" distL="0" distR="0">
            <wp:extent cx="6200775" cy="6162675"/>
            <wp:effectExtent l="19050" t="0" r="9525" b="0"/>
            <wp:docPr id="14" name="Рисунок 14" descr="сканирование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сканирование0023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616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17C0" w:rsidRDefault="009F17C0" w:rsidP="009F17C0">
      <w:pPr>
        <w:pStyle w:val="a6"/>
        <w:ind w:firstLine="709"/>
        <w:jc w:val="center"/>
      </w:pPr>
    </w:p>
    <w:p w:rsidR="009F17C0" w:rsidRDefault="009F17C0" w:rsidP="009F17C0">
      <w:pPr>
        <w:pStyle w:val="a6"/>
        <w:ind w:firstLine="709"/>
        <w:jc w:val="center"/>
      </w:pPr>
    </w:p>
    <w:p w:rsidR="009F17C0" w:rsidRDefault="009F17C0" w:rsidP="009F17C0">
      <w:pPr>
        <w:pStyle w:val="a6"/>
        <w:ind w:firstLine="0"/>
        <w:jc w:val="center"/>
        <w:rPr>
          <w:vertAlign w:val="subscript"/>
          <w:lang w:val="ru-MO"/>
        </w:rPr>
      </w:pPr>
      <w:r>
        <w:t xml:space="preserve">Рисунок  В 4 – Диаграмма фазового равновесия системы </w:t>
      </w:r>
      <w:r>
        <w:rPr>
          <w:lang w:val="en-US"/>
        </w:rPr>
        <w:t>CaO</w:t>
      </w:r>
      <w:r>
        <w:rPr>
          <w:lang w:val="ru-MO"/>
        </w:rPr>
        <w:t xml:space="preserve"> – </w:t>
      </w:r>
      <w:r>
        <w:rPr>
          <w:lang w:val="en-US"/>
        </w:rPr>
        <w:t>SiO</w:t>
      </w:r>
      <w:r>
        <w:rPr>
          <w:vertAlign w:val="subscript"/>
          <w:lang w:val="ru-MO"/>
        </w:rPr>
        <w:t>2</w:t>
      </w:r>
      <w:r>
        <w:rPr>
          <w:lang w:val="ru-MO"/>
        </w:rPr>
        <w:t xml:space="preserve"> – </w:t>
      </w:r>
      <w:r>
        <w:rPr>
          <w:lang w:val="en-US"/>
        </w:rPr>
        <w:t>Al</w:t>
      </w:r>
      <w:r>
        <w:rPr>
          <w:vertAlign w:val="subscript"/>
          <w:lang w:val="ru-MO"/>
        </w:rPr>
        <w:t>2</w:t>
      </w:r>
      <w:r>
        <w:rPr>
          <w:lang w:val="en-US"/>
        </w:rPr>
        <w:t>O</w:t>
      </w:r>
      <w:r>
        <w:rPr>
          <w:vertAlign w:val="subscript"/>
          <w:lang w:val="ru-MO"/>
        </w:rPr>
        <w:t>3</w:t>
      </w:r>
    </w:p>
    <w:p w:rsidR="009F17C0" w:rsidRDefault="009F17C0" w:rsidP="009F17C0">
      <w:pPr>
        <w:pStyle w:val="a6"/>
        <w:ind w:firstLine="0"/>
        <w:jc w:val="center"/>
        <w:rPr>
          <w:vertAlign w:val="subscript"/>
          <w:lang w:val="ru-MO"/>
        </w:rPr>
      </w:pPr>
      <w:r>
        <w:rPr>
          <w:vertAlign w:val="subscript"/>
          <w:lang w:val="ru-MO"/>
        </w:rPr>
        <w:br w:type="page"/>
      </w:r>
    </w:p>
    <w:p w:rsidR="009F17C0" w:rsidRDefault="009F17C0" w:rsidP="009F17C0">
      <w:pPr>
        <w:pStyle w:val="a6"/>
        <w:ind w:firstLine="0"/>
        <w:jc w:val="center"/>
        <w:rPr>
          <w:vertAlign w:val="subscript"/>
          <w:lang w:val="ru-MO"/>
        </w:rPr>
      </w:pPr>
    </w:p>
    <w:p w:rsidR="009F17C0" w:rsidRPr="00436F49" w:rsidRDefault="009F17C0" w:rsidP="009F17C0">
      <w:pPr>
        <w:pStyle w:val="a6"/>
        <w:ind w:firstLine="709"/>
        <w:jc w:val="left"/>
        <w:rPr>
          <w:caps/>
        </w:rPr>
      </w:pPr>
      <w:r w:rsidRPr="00436F49">
        <w:rPr>
          <w:caps/>
        </w:rPr>
        <w:t>Задания  ( 1.1 – 1.3)   неоцениваемые</w:t>
      </w:r>
    </w:p>
    <w:p w:rsidR="009F17C0" w:rsidRPr="00F45F2D" w:rsidRDefault="009F17C0" w:rsidP="009F17C0">
      <w:pPr>
        <w:pStyle w:val="a6"/>
        <w:ind w:firstLine="0"/>
        <w:jc w:val="center"/>
        <w:rPr>
          <w:vertAlign w:val="subscript"/>
          <w:lang w:val="ru-MO"/>
        </w:rPr>
      </w:pPr>
      <w:r w:rsidRPr="00F45F2D">
        <w:rPr>
          <w:vertAlign w:val="subscript"/>
          <w:lang w:val="ru-MO"/>
        </w:rPr>
        <w:t xml:space="preserve"> </w:t>
      </w:r>
    </w:p>
    <w:p w:rsidR="009F17C0" w:rsidRPr="00436F49" w:rsidRDefault="009F17C0" w:rsidP="009F17C0">
      <w:pPr>
        <w:pStyle w:val="a6"/>
        <w:ind w:firstLine="709"/>
        <w:jc w:val="left"/>
        <w:rPr>
          <w:caps/>
        </w:rPr>
      </w:pPr>
      <w:r w:rsidRPr="00436F49">
        <w:rPr>
          <w:caps/>
        </w:rPr>
        <w:t>Задание 1.1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         1  Отжиг – это: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А) термическая обработка металлургических сплавов для улучшения их структуры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В) термическое изменение физико-химических свойств рудного материала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С) процесс науглероживания сплавов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  <w:lang w:val="en-US"/>
        </w:rPr>
        <w:t>D</w:t>
      </w:r>
      <w:r w:rsidRPr="004D10FA">
        <w:rPr>
          <w:sz w:val="28"/>
          <w:szCs w:val="28"/>
        </w:rPr>
        <w:t>) удаление влаги из твердого материала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Е)  извлечение из сплава растворенных ценных компонентов</w:t>
      </w:r>
    </w:p>
    <w:p w:rsidR="009F17C0" w:rsidRPr="004D10FA" w:rsidRDefault="003632F7" w:rsidP="009F17C0">
      <w:pPr>
        <w:rPr>
          <w:sz w:val="28"/>
          <w:szCs w:val="28"/>
        </w:rPr>
      </w:pPr>
      <w:r>
        <w:rPr>
          <w:b/>
          <w:sz w:val="28"/>
          <w:szCs w:val="28"/>
        </w:rPr>
        <w:t>2</w:t>
      </w:r>
      <w:r w:rsidR="009F17C0" w:rsidRPr="004D10FA">
        <w:rPr>
          <w:sz w:val="28"/>
          <w:szCs w:val="28"/>
        </w:rPr>
        <w:t xml:space="preserve">  Уравнение связи стандартной энергии Гиббса  с температурой для реакции  С(тв.) + О</w:t>
      </w:r>
      <w:r w:rsidR="009F17C0" w:rsidRPr="004D10FA">
        <w:rPr>
          <w:sz w:val="28"/>
          <w:szCs w:val="28"/>
          <w:vertAlign w:val="subscript"/>
        </w:rPr>
        <w:t>2</w:t>
      </w:r>
      <w:r w:rsidR="009F17C0" w:rsidRPr="004D10FA">
        <w:rPr>
          <w:sz w:val="28"/>
          <w:szCs w:val="28"/>
        </w:rPr>
        <w:t xml:space="preserve"> = СО</w:t>
      </w:r>
      <w:r w:rsidR="009F17C0" w:rsidRPr="004D10FA">
        <w:rPr>
          <w:sz w:val="28"/>
          <w:szCs w:val="28"/>
          <w:vertAlign w:val="subscript"/>
        </w:rPr>
        <w:t>2</w:t>
      </w:r>
      <w:r w:rsidR="009F17C0" w:rsidRPr="004D10FA">
        <w:rPr>
          <w:sz w:val="28"/>
          <w:szCs w:val="28"/>
        </w:rPr>
        <w:t xml:space="preserve"> в интервале [298 -1000К]: </w:t>
      </w:r>
      <w:r w:rsidR="009F17C0" w:rsidRPr="004D10FA">
        <w:rPr>
          <w:b/>
          <w:sz w:val="28"/>
          <w:szCs w:val="28"/>
        </w:rPr>
        <w:t xml:space="preserve"> - </w:t>
      </w:r>
      <w:r w:rsidR="009F17C0" w:rsidRPr="004D10FA">
        <w:rPr>
          <w:sz w:val="28"/>
          <w:szCs w:val="28"/>
        </w:rPr>
        <w:t>393260  - 2.29 Т , Дж, что  определяет роль энтропийного  фактора при оценивании направленности процесса: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А)Способствует термодинамической возможности процесса;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В) не оказывает влияния на ТВ процесса;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С) Препятствует ТВ (термодинамической возможности) процесса;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  <w:lang w:val="en-US"/>
        </w:rPr>
        <w:t>D</w:t>
      </w:r>
      <w:r w:rsidRPr="004D10FA">
        <w:rPr>
          <w:sz w:val="28"/>
          <w:szCs w:val="28"/>
        </w:rPr>
        <w:t>) Уменьшает энтальпийный фактор процесса;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Е)  увеличивает энергию Гиббса реакции</w:t>
      </w:r>
    </w:p>
    <w:p w:rsidR="009F17C0" w:rsidRPr="004D10FA" w:rsidRDefault="003632F7" w:rsidP="009F17C0">
      <w:pPr>
        <w:rPr>
          <w:sz w:val="28"/>
          <w:szCs w:val="28"/>
          <w:vertAlign w:val="subscript"/>
        </w:rPr>
      </w:pPr>
      <w:r>
        <w:rPr>
          <w:b/>
          <w:sz w:val="28"/>
          <w:szCs w:val="28"/>
        </w:rPr>
        <w:t>3</w:t>
      </w:r>
      <w:r w:rsidR="009F17C0" w:rsidRPr="004D10FA">
        <w:rPr>
          <w:b/>
          <w:sz w:val="28"/>
          <w:szCs w:val="28"/>
        </w:rPr>
        <w:t xml:space="preserve">   </w:t>
      </w:r>
      <w:r w:rsidR="009F17C0" w:rsidRPr="004D10FA">
        <w:rPr>
          <w:sz w:val="28"/>
          <w:szCs w:val="28"/>
        </w:rPr>
        <w:t>Изменение энтальпии в процессе алюминотермического восстановления  гематита  (</w:t>
      </w:r>
      <w:r w:rsidR="009F17C0" w:rsidRPr="004D10FA">
        <w:rPr>
          <w:sz w:val="28"/>
          <w:szCs w:val="28"/>
          <w:lang w:val="en-US"/>
        </w:rPr>
        <w:t>Fe</w:t>
      </w:r>
      <w:r w:rsidR="009F17C0" w:rsidRPr="004D10FA">
        <w:rPr>
          <w:sz w:val="28"/>
          <w:szCs w:val="28"/>
          <w:vertAlign w:val="subscript"/>
        </w:rPr>
        <w:t>2</w:t>
      </w:r>
      <w:r w:rsidR="009F17C0" w:rsidRPr="004D10FA">
        <w:rPr>
          <w:sz w:val="28"/>
          <w:szCs w:val="28"/>
        </w:rPr>
        <w:t>О</w:t>
      </w:r>
      <w:r w:rsidR="009F17C0" w:rsidRPr="004D10FA">
        <w:rPr>
          <w:sz w:val="28"/>
          <w:szCs w:val="28"/>
          <w:vertAlign w:val="subscript"/>
        </w:rPr>
        <w:t xml:space="preserve">3(тв) </w:t>
      </w:r>
      <w:r w:rsidR="009F17C0" w:rsidRPr="004D10FA">
        <w:rPr>
          <w:sz w:val="28"/>
          <w:szCs w:val="28"/>
        </w:rPr>
        <w:t>)   больше  - 2300 Дж/г шихты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2/3  </w:t>
      </w:r>
      <w:r w:rsidRPr="004D10FA">
        <w:rPr>
          <w:sz w:val="28"/>
          <w:szCs w:val="28"/>
          <w:lang w:val="en-US"/>
        </w:rPr>
        <w:t>Fe</w:t>
      </w:r>
      <w:r w:rsidRPr="004D10FA">
        <w:rPr>
          <w:sz w:val="28"/>
          <w:szCs w:val="28"/>
          <w:vertAlign w:val="subscript"/>
        </w:rPr>
        <w:t>2</w:t>
      </w:r>
      <w:r w:rsidRPr="004D10FA">
        <w:rPr>
          <w:sz w:val="28"/>
          <w:szCs w:val="28"/>
        </w:rPr>
        <w:t>О</w:t>
      </w:r>
      <w:r w:rsidRPr="004D10FA">
        <w:rPr>
          <w:sz w:val="28"/>
          <w:szCs w:val="28"/>
          <w:vertAlign w:val="subscript"/>
        </w:rPr>
        <w:t xml:space="preserve">3(тв) </w:t>
      </w:r>
      <w:r w:rsidRPr="004D10FA">
        <w:rPr>
          <w:sz w:val="28"/>
          <w:szCs w:val="28"/>
        </w:rPr>
        <w:t xml:space="preserve">  + 4/3 </w:t>
      </w:r>
      <w:r w:rsidRPr="004D10FA">
        <w:rPr>
          <w:sz w:val="28"/>
          <w:szCs w:val="28"/>
          <w:lang w:val="en-US"/>
        </w:rPr>
        <w:t>Al</w:t>
      </w:r>
      <w:r w:rsidRPr="004D10FA">
        <w:rPr>
          <w:sz w:val="28"/>
          <w:szCs w:val="28"/>
          <w:vertAlign w:val="subscript"/>
        </w:rPr>
        <w:t>(ж)</w:t>
      </w:r>
      <w:r w:rsidRPr="004D10FA">
        <w:rPr>
          <w:sz w:val="28"/>
          <w:szCs w:val="28"/>
        </w:rPr>
        <w:t xml:space="preserve">  = 4/3 </w:t>
      </w:r>
      <w:r w:rsidRPr="004D10FA">
        <w:rPr>
          <w:sz w:val="28"/>
          <w:szCs w:val="28"/>
          <w:lang w:val="en-US"/>
        </w:rPr>
        <w:t>Fe</w:t>
      </w:r>
      <w:r w:rsidRPr="004D10FA">
        <w:rPr>
          <w:sz w:val="28"/>
          <w:szCs w:val="28"/>
          <w:vertAlign w:val="subscript"/>
        </w:rPr>
        <w:t>(ж)</w:t>
      </w:r>
      <w:r w:rsidRPr="004D10FA">
        <w:rPr>
          <w:sz w:val="28"/>
          <w:szCs w:val="28"/>
        </w:rPr>
        <w:t xml:space="preserve">  +  2/3 </w:t>
      </w:r>
      <w:r w:rsidRPr="004D10FA">
        <w:rPr>
          <w:sz w:val="28"/>
          <w:szCs w:val="28"/>
          <w:lang w:val="en-US"/>
        </w:rPr>
        <w:t>Al</w:t>
      </w:r>
      <w:r w:rsidRPr="004D10FA">
        <w:rPr>
          <w:sz w:val="28"/>
          <w:szCs w:val="28"/>
          <w:vertAlign w:val="subscript"/>
        </w:rPr>
        <w:t>2</w:t>
      </w:r>
      <w:r w:rsidRPr="004D10FA">
        <w:rPr>
          <w:sz w:val="28"/>
          <w:szCs w:val="28"/>
          <w:lang w:val="en-US"/>
        </w:rPr>
        <w:t>O</w:t>
      </w:r>
      <w:r w:rsidRPr="004D10FA">
        <w:rPr>
          <w:sz w:val="28"/>
          <w:szCs w:val="28"/>
          <w:vertAlign w:val="subscript"/>
        </w:rPr>
        <w:t>3(тв)</w:t>
      </w:r>
      <w:r w:rsidRPr="004D10FA">
        <w:rPr>
          <w:sz w:val="28"/>
          <w:szCs w:val="28"/>
        </w:rPr>
        <w:t xml:space="preserve"> ,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 следовательно, развитие процесса: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А)  эндотермично 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В)  автогенно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С) термодинамически невозможно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b/>
          <w:sz w:val="28"/>
          <w:szCs w:val="28"/>
        </w:rPr>
        <w:t xml:space="preserve"> </w:t>
      </w:r>
      <w:r w:rsidRPr="004D10FA">
        <w:rPr>
          <w:sz w:val="28"/>
          <w:szCs w:val="28"/>
          <w:lang w:val="en-US"/>
        </w:rPr>
        <w:t>D</w:t>
      </w:r>
      <w:r w:rsidRPr="004D10FA">
        <w:rPr>
          <w:sz w:val="28"/>
          <w:szCs w:val="28"/>
        </w:rPr>
        <w:t>) теоретически невероятно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lastRenderedPageBreak/>
        <w:t xml:space="preserve"> Е) неавтогенно</w:t>
      </w:r>
    </w:p>
    <w:p w:rsidR="009F17C0" w:rsidRPr="004D10FA" w:rsidRDefault="003632F7" w:rsidP="009F17C0">
      <w:pPr>
        <w:rPr>
          <w:sz w:val="28"/>
          <w:szCs w:val="28"/>
          <w:vertAlign w:val="subscript"/>
        </w:rPr>
      </w:pPr>
      <w:r>
        <w:rPr>
          <w:sz w:val="28"/>
          <w:szCs w:val="28"/>
        </w:rPr>
        <w:t>4</w:t>
      </w:r>
      <w:r w:rsidR="009F17C0" w:rsidRPr="004D10FA">
        <w:rPr>
          <w:sz w:val="28"/>
          <w:szCs w:val="28"/>
        </w:rPr>
        <w:t xml:space="preserve"> Условие окислительного нагрева  в атмосфере газов  Н</w:t>
      </w:r>
      <w:r w:rsidR="009F17C0" w:rsidRPr="004D10FA">
        <w:rPr>
          <w:sz w:val="28"/>
          <w:szCs w:val="28"/>
          <w:vertAlign w:val="subscript"/>
        </w:rPr>
        <w:t>2</w:t>
      </w:r>
      <w:r w:rsidR="009F17C0" w:rsidRPr="004D10FA">
        <w:rPr>
          <w:sz w:val="28"/>
          <w:szCs w:val="28"/>
        </w:rPr>
        <w:t>-</w:t>
      </w:r>
      <w:r w:rsidR="009F17C0" w:rsidRPr="004D10FA">
        <w:rPr>
          <w:sz w:val="28"/>
          <w:szCs w:val="28"/>
          <w:lang w:val="en-US"/>
        </w:rPr>
        <w:t>H</w:t>
      </w:r>
      <w:r w:rsidR="009F17C0" w:rsidRPr="004D10FA">
        <w:rPr>
          <w:sz w:val="28"/>
          <w:szCs w:val="28"/>
          <w:vertAlign w:val="subscript"/>
        </w:rPr>
        <w:t>2</w:t>
      </w:r>
      <w:r w:rsidR="009F17C0" w:rsidRPr="004D10FA">
        <w:rPr>
          <w:sz w:val="28"/>
          <w:szCs w:val="28"/>
          <w:lang w:val="en-US"/>
        </w:rPr>
        <w:t>O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металлического цинка, ис</w:t>
      </w:r>
      <w:r>
        <w:rPr>
          <w:sz w:val="28"/>
          <w:szCs w:val="28"/>
        </w:rPr>
        <w:t>пользуя кислородный потенциал (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>):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А)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газовой фазы &gt;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системы </w:t>
      </w:r>
      <w:r w:rsidRPr="004D10FA">
        <w:rPr>
          <w:sz w:val="28"/>
          <w:szCs w:val="28"/>
          <w:lang w:val="en-US"/>
        </w:rPr>
        <w:t>Zn</w:t>
      </w:r>
      <w:r w:rsidRPr="004D10FA">
        <w:rPr>
          <w:sz w:val="28"/>
          <w:szCs w:val="28"/>
        </w:rPr>
        <w:t>-</w:t>
      </w:r>
      <w:r w:rsidRPr="004D10FA">
        <w:rPr>
          <w:sz w:val="28"/>
          <w:szCs w:val="28"/>
          <w:lang w:val="en-US"/>
        </w:rPr>
        <w:t>ZnO</w:t>
      </w:r>
      <w:r w:rsidRPr="004D10FA">
        <w:rPr>
          <w:sz w:val="28"/>
          <w:szCs w:val="28"/>
        </w:rPr>
        <w:t xml:space="preserve">; 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В)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 газовой фазы &gt;=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системы </w:t>
      </w:r>
      <w:r w:rsidRPr="004D10FA">
        <w:rPr>
          <w:sz w:val="28"/>
          <w:szCs w:val="28"/>
          <w:lang w:val="en-US"/>
        </w:rPr>
        <w:t>Zn</w:t>
      </w:r>
      <w:r w:rsidRPr="004D10FA">
        <w:rPr>
          <w:sz w:val="28"/>
          <w:szCs w:val="28"/>
        </w:rPr>
        <w:t>-</w:t>
      </w:r>
      <w:r w:rsidRPr="004D10FA">
        <w:rPr>
          <w:sz w:val="28"/>
          <w:szCs w:val="28"/>
          <w:lang w:val="en-US"/>
        </w:rPr>
        <w:t>ZnO</w:t>
      </w:r>
      <w:r w:rsidRPr="004D10FA">
        <w:rPr>
          <w:sz w:val="28"/>
          <w:szCs w:val="28"/>
        </w:rPr>
        <w:t>;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С)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газовой фазы =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системы </w:t>
      </w:r>
      <w:r w:rsidRPr="004D10FA">
        <w:rPr>
          <w:sz w:val="28"/>
          <w:szCs w:val="28"/>
          <w:lang w:val="en-US"/>
        </w:rPr>
        <w:t>Zn</w:t>
      </w:r>
      <w:r w:rsidRPr="004D10FA">
        <w:rPr>
          <w:sz w:val="28"/>
          <w:szCs w:val="28"/>
        </w:rPr>
        <w:t>-</w:t>
      </w:r>
      <w:r w:rsidRPr="004D10FA">
        <w:rPr>
          <w:sz w:val="28"/>
          <w:szCs w:val="28"/>
          <w:lang w:val="en-US"/>
        </w:rPr>
        <w:t>ZnO</w:t>
      </w:r>
      <w:r w:rsidRPr="004D10FA">
        <w:rPr>
          <w:sz w:val="28"/>
          <w:szCs w:val="28"/>
        </w:rPr>
        <w:t xml:space="preserve">; 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  <w:lang w:val="en-US"/>
        </w:rPr>
        <w:t>D</w:t>
      </w:r>
      <w:r w:rsidRPr="004D10FA">
        <w:rPr>
          <w:sz w:val="28"/>
          <w:szCs w:val="28"/>
        </w:rPr>
        <w:t>) окислительный нагрев  невозможен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Е)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 газовой фазы &lt;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системы </w:t>
      </w:r>
      <w:r w:rsidRPr="004D10FA">
        <w:rPr>
          <w:sz w:val="28"/>
          <w:szCs w:val="28"/>
          <w:lang w:val="en-US"/>
        </w:rPr>
        <w:t>Zn</w:t>
      </w:r>
      <w:r w:rsidRPr="004D10FA">
        <w:rPr>
          <w:sz w:val="28"/>
          <w:szCs w:val="28"/>
        </w:rPr>
        <w:t>-</w:t>
      </w:r>
      <w:r w:rsidRPr="004D10FA">
        <w:rPr>
          <w:sz w:val="28"/>
          <w:szCs w:val="28"/>
          <w:lang w:val="en-US"/>
        </w:rPr>
        <w:t>ZnO</w:t>
      </w:r>
      <w:r w:rsidRPr="004D10FA">
        <w:rPr>
          <w:sz w:val="28"/>
          <w:szCs w:val="28"/>
        </w:rPr>
        <w:t>;</w:t>
      </w:r>
    </w:p>
    <w:p w:rsidR="009F17C0" w:rsidRPr="004D10FA" w:rsidRDefault="003632F7" w:rsidP="009F17C0">
      <w:pPr>
        <w:rPr>
          <w:sz w:val="28"/>
          <w:szCs w:val="28"/>
        </w:rPr>
      </w:pPr>
      <w:r>
        <w:rPr>
          <w:sz w:val="28"/>
          <w:szCs w:val="28"/>
        </w:rPr>
        <w:t>5</w:t>
      </w:r>
      <w:r w:rsidR="009F17C0" w:rsidRPr="004D10FA">
        <w:rPr>
          <w:sz w:val="28"/>
          <w:szCs w:val="28"/>
        </w:rPr>
        <w:t xml:space="preserve">    Ликва</w:t>
      </w:r>
      <w:r w:rsidR="009F17C0">
        <w:rPr>
          <w:sz w:val="28"/>
          <w:szCs w:val="28"/>
        </w:rPr>
        <w:t>ц</w:t>
      </w:r>
      <w:r w:rsidR="009F17C0" w:rsidRPr="004D10FA">
        <w:rPr>
          <w:sz w:val="28"/>
          <w:szCs w:val="28"/>
        </w:rPr>
        <w:t>ия – процесс: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А) удаление серы из расплавленных металлов, сплавов и шлаков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В) извлечение летучих компонентов из расплавленных шлаков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b/>
          <w:sz w:val="28"/>
          <w:szCs w:val="28"/>
        </w:rPr>
        <w:t>С</w:t>
      </w:r>
      <w:r w:rsidRPr="004D10FA">
        <w:rPr>
          <w:sz w:val="28"/>
          <w:szCs w:val="28"/>
        </w:rPr>
        <w:t>) окислительная переработка жидких штейнов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  <w:lang w:val="en-US"/>
        </w:rPr>
        <w:t>D</w:t>
      </w:r>
      <w:r w:rsidRPr="004D10FA">
        <w:rPr>
          <w:sz w:val="28"/>
          <w:szCs w:val="28"/>
        </w:rPr>
        <w:t xml:space="preserve"> окислительная плавка с отделением благородных металлов от свинца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Е) гетерогенизация системы с получением фаз различного состава</w:t>
      </w:r>
    </w:p>
    <w:p w:rsidR="009F17C0" w:rsidRPr="004D10FA" w:rsidRDefault="003632F7" w:rsidP="009F17C0">
      <w:pPr>
        <w:rPr>
          <w:sz w:val="28"/>
          <w:szCs w:val="28"/>
        </w:rPr>
      </w:pPr>
      <w:r>
        <w:rPr>
          <w:sz w:val="28"/>
          <w:szCs w:val="28"/>
        </w:rPr>
        <w:t>6</w:t>
      </w:r>
      <w:r w:rsidR="009F17C0" w:rsidRPr="004D10FA">
        <w:rPr>
          <w:sz w:val="28"/>
          <w:szCs w:val="28"/>
        </w:rPr>
        <w:t xml:space="preserve">   При окислении металлов газообразной серой с участием конденсированных фаз и при  наличии растворов    2  [ </w:t>
      </w:r>
      <w:r w:rsidR="009F17C0" w:rsidRPr="004D10FA">
        <w:rPr>
          <w:sz w:val="28"/>
          <w:szCs w:val="28"/>
          <w:lang w:val="en-US"/>
        </w:rPr>
        <w:t>Me</w:t>
      </w:r>
      <w:r w:rsidR="009F17C0" w:rsidRPr="004D10FA">
        <w:rPr>
          <w:sz w:val="28"/>
          <w:szCs w:val="28"/>
        </w:rPr>
        <w:t xml:space="preserve"> ]  +  </w:t>
      </w:r>
      <w:r w:rsidR="009F17C0" w:rsidRPr="004D10FA">
        <w:rPr>
          <w:sz w:val="28"/>
          <w:szCs w:val="28"/>
          <w:lang w:val="en-US"/>
        </w:rPr>
        <w:t>S</w:t>
      </w:r>
      <w:r w:rsidR="009F17C0" w:rsidRPr="004D10FA">
        <w:rPr>
          <w:sz w:val="28"/>
          <w:szCs w:val="28"/>
          <w:vertAlign w:val="subscript"/>
        </w:rPr>
        <w:t>2</w:t>
      </w:r>
      <w:r w:rsidR="009F17C0" w:rsidRPr="004D10FA">
        <w:rPr>
          <w:sz w:val="28"/>
          <w:szCs w:val="28"/>
        </w:rPr>
        <w:t xml:space="preserve">  =  2 [ </w:t>
      </w:r>
      <w:r w:rsidR="009F17C0" w:rsidRPr="004D10FA">
        <w:rPr>
          <w:sz w:val="28"/>
          <w:szCs w:val="28"/>
          <w:lang w:val="en-US"/>
        </w:rPr>
        <w:t>MeS</w:t>
      </w:r>
      <w:r w:rsidR="009F17C0" w:rsidRPr="004D10FA">
        <w:rPr>
          <w:sz w:val="28"/>
          <w:szCs w:val="28"/>
        </w:rPr>
        <w:t xml:space="preserve"> ]  увеличение  концентрациисульфида металла в штейне приводит: 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А)   Увеличению  упругости диссоциации  Ме</w:t>
      </w:r>
      <w:r w:rsidRPr="004D10FA">
        <w:rPr>
          <w:sz w:val="28"/>
          <w:szCs w:val="28"/>
          <w:lang w:val="en-US"/>
        </w:rPr>
        <w:t>S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В)  Уменьшению упругости диссоциации  Ме</w:t>
      </w:r>
      <w:r w:rsidRPr="004D10FA">
        <w:rPr>
          <w:sz w:val="28"/>
          <w:szCs w:val="28"/>
          <w:lang w:val="en-US"/>
        </w:rPr>
        <w:t>S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>С)  Упругость диссоциации  сульфида металла не изменится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  <w:lang w:val="en-US"/>
        </w:rPr>
        <w:t>D</w:t>
      </w:r>
      <w:r w:rsidRPr="004D10FA">
        <w:rPr>
          <w:sz w:val="28"/>
          <w:szCs w:val="28"/>
        </w:rPr>
        <w:t>) Умнньшение равновесного давления серы</w:t>
      </w:r>
    </w:p>
    <w:p w:rsidR="009F17C0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Е)   Доля растворенного Ме  уеньшится 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</w:t>
      </w:r>
    </w:p>
    <w:p w:rsidR="009F17C0" w:rsidRPr="00646606" w:rsidRDefault="003632F7" w:rsidP="009F17C0">
      <w:pPr>
        <w:rPr>
          <w:sz w:val="28"/>
          <w:szCs w:val="28"/>
        </w:rPr>
      </w:pPr>
      <w:r>
        <w:rPr>
          <w:sz w:val="28"/>
          <w:szCs w:val="28"/>
        </w:rPr>
        <w:t>7</w:t>
      </w:r>
      <w:r w:rsidR="009F17C0" w:rsidRPr="00646606">
        <w:rPr>
          <w:sz w:val="28"/>
          <w:szCs w:val="28"/>
        </w:rPr>
        <w:t xml:space="preserve"> Условие безокислительног</w:t>
      </w:r>
      <w:r w:rsidR="009F17C0">
        <w:rPr>
          <w:sz w:val="28"/>
          <w:szCs w:val="28"/>
        </w:rPr>
        <w:t>о нагрева в атмосфере газов Н</w:t>
      </w:r>
      <w:r w:rsidR="009F17C0">
        <w:rPr>
          <w:sz w:val="28"/>
          <w:szCs w:val="28"/>
          <w:vertAlign w:val="subscript"/>
        </w:rPr>
        <w:t xml:space="preserve">2 </w:t>
      </w:r>
      <w:r w:rsidR="009F17C0">
        <w:rPr>
          <w:sz w:val="28"/>
          <w:szCs w:val="28"/>
        </w:rPr>
        <w:t xml:space="preserve"> -Н</w:t>
      </w:r>
      <w:r w:rsidR="009F17C0">
        <w:rPr>
          <w:sz w:val="28"/>
          <w:szCs w:val="28"/>
          <w:vertAlign w:val="subscript"/>
        </w:rPr>
        <w:t>2</w:t>
      </w:r>
      <w:r w:rsidR="009F17C0" w:rsidRPr="00646606">
        <w:rPr>
          <w:sz w:val="28"/>
          <w:szCs w:val="28"/>
        </w:rPr>
        <w:t xml:space="preserve">О 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металлического олова, исполь</w:t>
      </w:r>
      <w:r>
        <w:rPr>
          <w:sz w:val="28"/>
          <w:szCs w:val="28"/>
        </w:rPr>
        <w:t>зуя кислородный потенциал (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646606">
        <w:rPr>
          <w:sz w:val="28"/>
          <w:szCs w:val="28"/>
        </w:rPr>
        <w:t>):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lastRenderedPageBreak/>
        <w:t xml:space="preserve">А)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газовой фазы &gt;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системы </w:t>
      </w:r>
      <w:r>
        <w:rPr>
          <w:sz w:val="28"/>
          <w:szCs w:val="28"/>
          <w:lang w:val="en-US"/>
        </w:rPr>
        <w:t>S</w:t>
      </w:r>
      <w:r w:rsidRPr="004D10FA">
        <w:rPr>
          <w:sz w:val="28"/>
          <w:szCs w:val="28"/>
          <w:lang w:val="en-US"/>
        </w:rPr>
        <w:t>n</w:t>
      </w:r>
      <w:r w:rsidRPr="004D10FA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S</w:t>
      </w:r>
      <w:r w:rsidRPr="004D10FA">
        <w:rPr>
          <w:sz w:val="28"/>
          <w:szCs w:val="28"/>
          <w:lang w:val="en-US"/>
        </w:rPr>
        <w:t>nO</w:t>
      </w:r>
      <w:r w:rsidRPr="004D10FA">
        <w:rPr>
          <w:sz w:val="28"/>
          <w:szCs w:val="28"/>
        </w:rPr>
        <w:t xml:space="preserve">; 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В)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 газовой фазы &gt;=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системы </w:t>
      </w:r>
      <w:r>
        <w:rPr>
          <w:sz w:val="28"/>
          <w:szCs w:val="28"/>
          <w:lang w:val="en-US"/>
        </w:rPr>
        <w:t>S</w:t>
      </w:r>
      <w:r w:rsidRPr="004D10FA">
        <w:rPr>
          <w:sz w:val="28"/>
          <w:szCs w:val="28"/>
          <w:lang w:val="en-US"/>
        </w:rPr>
        <w:t>n</w:t>
      </w:r>
      <w:r w:rsidRPr="004D10FA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S</w:t>
      </w:r>
      <w:r w:rsidRPr="004D10FA">
        <w:rPr>
          <w:sz w:val="28"/>
          <w:szCs w:val="28"/>
          <w:lang w:val="en-US"/>
        </w:rPr>
        <w:t>nO</w:t>
      </w:r>
      <w:r w:rsidRPr="004D10FA">
        <w:rPr>
          <w:sz w:val="28"/>
          <w:szCs w:val="28"/>
        </w:rPr>
        <w:t>;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С)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газовой фазы =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системы </w:t>
      </w:r>
      <w:r>
        <w:rPr>
          <w:sz w:val="28"/>
          <w:szCs w:val="28"/>
          <w:lang w:val="en-US"/>
        </w:rPr>
        <w:t>S</w:t>
      </w:r>
      <w:r w:rsidRPr="004D10FA">
        <w:rPr>
          <w:sz w:val="28"/>
          <w:szCs w:val="28"/>
          <w:lang w:val="en-US"/>
        </w:rPr>
        <w:t>n</w:t>
      </w:r>
      <w:r w:rsidRPr="004D10FA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S</w:t>
      </w:r>
      <w:r w:rsidRPr="004D10FA">
        <w:rPr>
          <w:sz w:val="28"/>
          <w:szCs w:val="28"/>
          <w:lang w:val="en-US"/>
        </w:rPr>
        <w:t>nO</w:t>
      </w:r>
      <w:r w:rsidRPr="004D10FA">
        <w:rPr>
          <w:sz w:val="28"/>
          <w:szCs w:val="28"/>
        </w:rPr>
        <w:t xml:space="preserve">; 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  <w:lang w:val="en-US"/>
        </w:rPr>
        <w:t>D</w:t>
      </w:r>
      <w:r w:rsidRPr="004D10FA">
        <w:rPr>
          <w:sz w:val="28"/>
          <w:szCs w:val="28"/>
        </w:rPr>
        <w:t>) окислительный нагрев  невозможен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Е)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 газовой фазы &lt;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системы </w:t>
      </w:r>
      <w:r>
        <w:rPr>
          <w:sz w:val="28"/>
          <w:szCs w:val="28"/>
          <w:lang w:val="en-US"/>
        </w:rPr>
        <w:t>S</w:t>
      </w:r>
      <w:r w:rsidRPr="004D10FA">
        <w:rPr>
          <w:sz w:val="28"/>
          <w:szCs w:val="28"/>
          <w:lang w:val="en-US"/>
        </w:rPr>
        <w:t>n</w:t>
      </w:r>
      <w:r w:rsidRPr="004D10FA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S</w:t>
      </w:r>
      <w:r w:rsidRPr="004D10FA">
        <w:rPr>
          <w:sz w:val="28"/>
          <w:szCs w:val="28"/>
          <w:lang w:val="en-US"/>
        </w:rPr>
        <w:t>nO</w:t>
      </w:r>
      <w:r w:rsidRPr="004D10FA">
        <w:rPr>
          <w:sz w:val="28"/>
          <w:szCs w:val="28"/>
        </w:rPr>
        <w:t>;</w:t>
      </w:r>
    </w:p>
    <w:p w:rsidR="009F17C0" w:rsidRPr="00646606" w:rsidRDefault="003632F7" w:rsidP="009F17C0">
      <w:pPr>
        <w:rPr>
          <w:sz w:val="28"/>
          <w:szCs w:val="28"/>
        </w:rPr>
      </w:pPr>
      <w:r>
        <w:rPr>
          <w:sz w:val="28"/>
          <w:szCs w:val="28"/>
        </w:rPr>
        <w:t>8</w:t>
      </w:r>
      <w:r w:rsidR="009F17C0">
        <w:rPr>
          <w:sz w:val="28"/>
          <w:szCs w:val="28"/>
        </w:rPr>
        <w:t xml:space="preserve"> </w:t>
      </w:r>
      <w:r w:rsidR="009F17C0" w:rsidRPr="00646606">
        <w:rPr>
          <w:sz w:val="28"/>
          <w:szCs w:val="28"/>
        </w:rPr>
        <w:t>Количество продуктов реакции на один моль сульфида железа FeS(2) + Fe(2)O(3) =Fe(3)O(4) + SO(2)  (схема реакции):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А) три моля;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В) 6.0;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С) 8.0;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D) 10,0;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Е) 13,0.</w:t>
      </w:r>
    </w:p>
    <w:p w:rsidR="009F17C0" w:rsidRPr="00646606" w:rsidRDefault="003632F7" w:rsidP="009F17C0">
      <w:pPr>
        <w:rPr>
          <w:sz w:val="28"/>
          <w:szCs w:val="28"/>
        </w:rPr>
      </w:pPr>
      <w:r>
        <w:rPr>
          <w:sz w:val="28"/>
          <w:szCs w:val="28"/>
        </w:rPr>
        <w:t>9</w:t>
      </w:r>
      <w:r w:rsidR="009F17C0">
        <w:rPr>
          <w:sz w:val="28"/>
          <w:szCs w:val="28"/>
        </w:rPr>
        <w:t xml:space="preserve"> </w:t>
      </w:r>
      <w:r w:rsidR="009F17C0" w:rsidRPr="00646606">
        <w:rPr>
          <w:sz w:val="28"/>
          <w:szCs w:val="28"/>
        </w:rPr>
        <w:t>Роль энергии Гиббса в реакции окисления сфалерита (ZnS) кислородом воздуха: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А)Способствует термодинамической возможности процесса;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В)не оказывает влияния на ТВ процесса;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С) Препятствует ТВ процесса;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D) Уменьшает энтальпийный фактор процесса;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Е)Является абсолютным критерием ТВ процесса;</w:t>
      </w:r>
    </w:p>
    <w:p w:rsidR="009F17C0" w:rsidRPr="00646606" w:rsidRDefault="003632F7" w:rsidP="009F17C0">
      <w:pPr>
        <w:rPr>
          <w:sz w:val="28"/>
          <w:szCs w:val="28"/>
        </w:rPr>
      </w:pPr>
      <w:r>
        <w:rPr>
          <w:sz w:val="28"/>
          <w:szCs w:val="28"/>
        </w:rPr>
        <w:t xml:space="preserve">10 </w:t>
      </w:r>
      <w:r w:rsidR="009F17C0">
        <w:rPr>
          <w:sz w:val="28"/>
          <w:szCs w:val="28"/>
        </w:rPr>
        <w:t xml:space="preserve"> </w:t>
      </w:r>
      <w:r w:rsidR="009F17C0" w:rsidRPr="00646606">
        <w:rPr>
          <w:sz w:val="28"/>
          <w:szCs w:val="28"/>
        </w:rPr>
        <w:t>Принцип Ле Шателье для реакции окисления ковеллина (CuS) кислородом воздуха: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А)При вакуумировании уменьшается доля кислорода.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В)При уменьшении температуры уменьшается доля диоксида серы;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С) При увеличении давления с уменьшени</w:t>
      </w:r>
      <w:r>
        <w:rPr>
          <w:sz w:val="28"/>
          <w:szCs w:val="28"/>
        </w:rPr>
        <w:t>ем объема уменьшается доля SO</w:t>
      </w:r>
      <w:r>
        <w:rPr>
          <w:sz w:val="28"/>
          <w:szCs w:val="28"/>
          <w:vertAlign w:val="subscript"/>
        </w:rPr>
        <w:t>2</w:t>
      </w:r>
      <w:r w:rsidRPr="00646606">
        <w:rPr>
          <w:sz w:val="28"/>
          <w:szCs w:val="28"/>
        </w:rPr>
        <w:t>;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D)При уменьшении температуры растет доля кислорода в газовой фазе;</w:t>
      </w:r>
    </w:p>
    <w:p w:rsidR="009F17C0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Е)При вакуумировании уменьшается доля диоксида серы в газовой фазе.</w:t>
      </w:r>
    </w:p>
    <w:p w:rsidR="009F17C0" w:rsidRDefault="009F17C0" w:rsidP="009F17C0">
      <w:pPr>
        <w:rPr>
          <w:sz w:val="28"/>
          <w:szCs w:val="28"/>
        </w:rPr>
      </w:pPr>
    </w:p>
    <w:p w:rsidR="009F17C0" w:rsidRPr="00BA0346" w:rsidRDefault="009F17C0" w:rsidP="009F17C0">
      <w:pPr>
        <w:pStyle w:val="a6"/>
        <w:ind w:firstLine="709"/>
        <w:jc w:val="left"/>
        <w:rPr>
          <w:caps/>
        </w:rPr>
      </w:pPr>
      <w:r>
        <w:rPr>
          <w:caps/>
        </w:rPr>
        <w:t>Задание 1.2</w:t>
      </w:r>
    </w:p>
    <w:p w:rsidR="009F17C0" w:rsidRDefault="009F17C0" w:rsidP="009F17C0">
      <w:pPr>
        <w:rPr>
          <w:sz w:val="28"/>
          <w:szCs w:val="28"/>
        </w:rPr>
      </w:pPr>
    </w:p>
    <w:p w:rsidR="009F17C0" w:rsidRPr="00BA0346" w:rsidRDefault="009F17C0" w:rsidP="009F17C0">
      <w:pPr>
        <w:widowControl w:val="0"/>
        <w:autoSpaceDE w:val="0"/>
        <w:autoSpaceDN w:val="0"/>
        <w:adjustRightInd w:val="0"/>
        <w:spacing w:after="240"/>
        <w:rPr>
          <w:sz w:val="28"/>
          <w:szCs w:val="28"/>
        </w:rPr>
      </w:pPr>
      <w:r w:rsidRPr="00BA0346">
        <w:rPr>
          <w:rFonts w:ascii="Times-Roman" w:hAnsi="Times-Roman" w:cs="Times-Roman"/>
          <w:sz w:val="28"/>
          <w:szCs w:val="28"/>
        </w:rPr>
        <w:t>Задание: проблема-решение</w:t>
      </w:r>
      <w:r>
        <w:rPr>
          <w:rFonts w:ascii="Calibri" w:hAnsi="Calibri" w:cs="Times-Roman"/>
          <w:sz w:val="28"/>
          <w:szCs w:val="28"/>
        </w:rPr>
        <w:t xml:space="preserve"> </w:t>
      </w:r>
      <w:r w:rsidRPr="00BA0346">
        <w:rPr>
          <w:sz w:val="28"/>
          <w:szCs w:val="28"/>
        </w:rPr>
        <w:t>(предложить решение)</w:t>
      </w:r>
    </w:p>
    <w:p w:rsidR="009F17C0" w:rsidRPr="00BA0346" w:rsidRDefault="009F17C0" w:rsidP="009F17C0">
      <w:pPr>
        <w:widowControl w:val="0"/>
        <w:autoSpaceDE w:val="0"/>
        <w:autoSpaceDN w:val="0"/>
        <w:adjustRightInd w:val="0"/>
        <w:spacing w:after="240"/>
        <w:rPr>
          <w:rFonts w:ascii="Times-Roman" w:hAnsi="Times-Roman" w:cs="Times-Roman"/>
          <w:sz w:val="28"/>
          <w:szCs w:val="28"/>
        </w:rPr>
      </w:pPr>
      <w:r w:rsidRPr="00BA0346">
        <w:rPr>
          <w:rFonts w:ascii="TimesNewRomanPSMT" w:hAnsi="TimesNewRomanPSMT" w:cs="TimesNewRomanPSMT"/>
          <w:sz w:val="28"/>
          <w:szCs w:val="28"/>
        </w:rPr>
        <w:t>Проблема: Роль энтальпийного и энтропийного факторов в термодинамической возможности окисления газообразного цинка при температурах интервала 1180 – 2248 К ?</w:t>
      </w:r>
    </w:p>
    <w:p w:rsidR="009F17C0" w:rsidRPr="00BA0346" w:rsidRDefault="009F17C0" w:rsidP="009F17C0">
      <w:pPr>
        <w:widowControl w:val="0"/>
        <w:autoSpaceDE w:val="0"/>
        <w:autoSpaceDN w:val="0"/>
        <w:adjustRightInd w:val="0"/>
        <w:spacing w:after="240"/>
        <w:rPr>
          <w:rFonts w:ascii="Times-Roman" w:hAnsi="Times-Roman" w:cs="Times-Roman"/>
          <w:sz w:val="28"/>
          <w:szCs w:val="28"/>
        </w:rPr>
      </w:pPr>
      <w:r w:rsidRPr="00BA0346">
        <w:rPr>
          <w:rFonts w:ascii="TimesNewRomanPSMT" w:hAnsi="TimesNewRomanPSMT" w:cs="TimesNewRomanPSMT"/>
          <w:sz w:val="28"/>
          <w:szCs w:val="28"/>
        </w:rPr>
        <w:t>∆ G</w:t>
      </w:r>
      <w:r w:rsidRPr="00BA0346">
        <w:rPr>
          <w:rFonts w:ascii="TimesNewRomanPSMT" w:hAnsi="TimesNewRomanPSMT" w:cs="TimesNewRomanPSMT"/>
          <w:sz w:val="28"/>
          <w:szCs w:val="28"/>
          <w:vertAlign w:val="superscript"/>
        </w:rPr>
        <w:t>о</w:t>
      </w:r>
      <w:r w:rsidRPr="00BA0346">
        <w:rPr>
          <w:rFonts w:ascii="TimesNewRomanPSMT" w:hAnsi="TimesNewRomanPSMT" w:cs="TimesNewRomanPSMT"/>
          <w:sz w:val="28"/>
          <w:szCs w:val="28"/>
        </w:rPr>
        <w:t xml:space="preserve"> = M +  NT  =  ∆Н - T ∆S= - 493666 + 203,98 Т ; </w:t>
      </w:r>
    </w:p>
    <w:p w:rsidR="009F17C0" w:rsidRPr="00BA0346" w:rsidRDefault="009F17C0" w:rsidP="009F17C0">
      <w:pPr>
        <w:widowControl w:val="0"/>
        <w:autoSpaceDE w:val="0"/>
        <w:autoSpaceDN w:val="0"/>
        <w:adjustRightInd w:val="0"/>
        <w:spacing w:after="240"/>
        <w:rPr>
          <w:rFonts w:ascii="TimesNewRomanPSMT" w:hAnsi="TimesNewRomanPSMT" w:cs="TimesNewRomanPSMT"/>
          <w:sz w:val="28"/>
          <w:szCs w:val="28"/>
        </w:rPr>
      </w:pPr>
      <w:r w:rsidRPr="00BA0346">
        <w:rPr>
          <w:rFonts w:ascii="Times-Roman" w:hAnsi="Times-Roman" w:cs="Times-Roman"/>
          <w:sz w:val="28"/>
          <w:szCs w:val="28"/>
        </w:rPr>
        <w:t xml:space="preserve">Проблемный вопрос: </w:t>
      </w:r>
      <w:r w:rsidRPr="00BA0346">
        <w:rPr>
          <w:rFonts w:ascii="TimesNewRomanPSMT" w:hAnsi="TimesNewRomanPSMT" w:cs="TimesNewRomanPSMT"/>
          <w:sz w:val="28"/>
          <w:szCs w:val="28"/>
        </w:rPr>
        <w:t>В указанном интервале температур возможен ли обратный процесс (разложение оксида цинка)? При какой температуре процесс диссоциации цинка термодинамически вероятен?</w:t>
      </w:r>
    </w:p>
    <w:p w:rsidR="009F17C0" w:rsidRPr="00646606" w:rsidRDefault="009F17C0" w:rsidP="009F17C0">
      <w:pPr>
        <w:rPr>
          <w:sz w:val="28"/>
          <w:szCs w:val="28"/>
        </w:rPr>
      </w:pPr>
    </w:p>
    <w:p w:rsidR="009F17C0" w:rsidRPr="00436F49" w:rsidRDefault="009F17C0" w:rsidP="009F17C0">
      <w:pPr>
        <w:pStyle w:val="a6"/>
        <w:ind w:firstLine="709"/>
        <w:jc w:val="left"/>
        <w:rPr>
          <w:caps/>
        </w:rPr>
      </w:pPr>
      <w:r w:rsidRPr="00436F49">
        <w:rPr>
          <w:caps/>
        </w:rPr>
        <w:t>Задание 2.</w:t>
      </w:r>
      <w:r>
        <w:rPr>
          <w:caps/>
        </w:rPr>
        <w:t>1</w:t>
      </w:r>
    </w:p>
    <w:p w:rsidR="009F17C0" w:rsidRPr="004D10FA" w:rsidRDefault="009F17C0" w:rsidP="009F17C0">
      <w:pPr>
        <w:rPr>
          <w:sz w:val="28"/>
          <w:szCs w:val="28"/>
        </w:rPr>
      </w:pP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1    Фьюмингование – процесс: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А) удаление серы из расплавленных металлов, сплавов и шлаков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В) извлечение летучих компонентов из расплавленных шлаков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b/>
          <w:sz w:val="28"/>
          <w:szCs w:val="28"/>
        </w:rPr>
        <w:t>С</w:t>
      </w:r>
      <w:r w:rsidRPr="00646606">
        <w:rPr>
          <w:sz w:val="28"/>
          <w:szCs w:val="28"/>
        </w:rPr>
        <w:t>) окислительная переработка жидких штейнов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  <w:lang w:val="en-US"/>
        </w:rPr>
        <w:t>D</w:t>
      </w:r>
      <w:r w:rsidRPr="00646606">
        <w:rPr>
          <w:sz w:val="28"/>
          <w:szCs w:val="28"/>
        </w:rPr>
        <w:t xml:space="preserve"> окислительная плавка с отделением благородных металлов от свинца</w:t>
      </w:r>
    </w:p>
    <w:p w:rsidR="009F17C0" w:rsidRPr="00646606" w:rsidRDefault="009F17C0" w:rsidP="009F17C0">
      <w:pPr>
        <w:rPr>
          <w:sz w:val="28"/>
          <w:szCs w:val="28"/>
        </w:rPr>
      </w:pPr>
      <w:r w:rsidRPr="00646606">
        <w:rPr>
          <w:sz w:val="28"/>
          <w:szCs w:val="28"/>
        </w:rPr>
        <w:t>Е) гетерогенизация системы с получением фаз различного состава</w:t>
      </w:r>
    </w:p>
    <w:p w:rsidR="009F17C0" w:rsidRPr="001C3C79" w:rsidRDefault="009F17C0" w:rsidP="009F17C0">
      <w:pPr>
        <w:rPr>
          <w:sz w:val="28"/>
          <w:szCs w:val="28"/>
        </w:rPr>
      </w:pPr>
      <w:r w:rsidRPr="001C3C79">
        <w:rPr>
          <w:sz w:val="28"/>
          <w:szCs w:val="28"/>
        </w:rPr>
        <w:t>D) 16,0;</w:t>
      </w:r>
    </w:p>
    <w:p w:rsidR="009F17C0" w:rsidRPr="001C3C79" w:rsidRDefault="009F17C0" w:rsidP="009F17C0">
      <w:pPr>
        <w:rPr>
          <w:sz w:val="28"/>
          <w:szCs w:val="28"/>
        </w:rPr>
      </w:pPr>
      <w:r w:rsidRPr="001C3C79">
        <w:rPr>
          <w:sz w:val="28"/>
          <w:szCs w:val="28"/>
        </w:rPr>
        <w:t>Е) 5,0.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 xml:space="preserve">9 Роль энтропийного фактора  в реакции окисления  FeS кислородом: 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>А) Способствует термодинамической возможности (ТВ) процесса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>В) Не оказывает влияния на ТВ процесса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>С) Уменьшает энтальпийный фактор процесса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>D) Является абсолютным критерием ТВ окисления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lastRenderedPageBreak/>
        <w:t>Е) препятствует ТВ процесса</w:t>
      </w:r>
    </w:p>
    <w:p w:rsidR="009F17C0" w:rsidRPr="00594F0D" w:rsidRDefault="009F17C0" w:rsidP="009F17C0">
      <w:pPr>
        <w:rPr>
          <w:sz w:val="28"/>
          <w:szCs w:val="28"/>
        </w:rPr>
      </w:pP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 xml:space="preserve">10  Принцип Ле Шателье при оценке равновесного состава газовой фазы для реакции </w:t>
      </w:r>
      <w:r>
        <w:rPr>
          <w:sz w:val="28"/>
          <w:szCs w:val="28"/>
        </w:rPr>
        <w:t>о</w:t>
      </w:r>
      <w:r w:rsidRPr="00594F0D">
        <w:rPr>
          <w:sz w:val="28"/>
          <w:szCs w:val="28"/>
        </w:rPr>
        <w:t>кисления  FeS кислородом до диоксида: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>А) При уменьшении  температуры уменьшается доля SO(2)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>В) При вакуумировании уменьшается доля О(2)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>С) При увеличении температуры уменьшается доля О(2)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>D) При  увеличении давления с увеличением объема увеличивается доля O(2)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>E) При увеличении давления с уменьшением объема увеличится доля О(2)</w:t>
      </w:r>
    </w:p>
    <w:p w:rsidR="009F17C0" w:rsidRPr="00594F0D" w:rsidRDefault="009F17C0" w:rsidP="009F17C0">
      <w:pPr>
        <w:rPr>
          <w:sz w:val="28"/>
          <w:szCs w:val="28"/>
        </w:rPr>
      </w:pP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 xml:space="preserve">13  Для реакции  4 Al + 3 C  =  Al(4)C(3)  температурная зависимость дельта G  = </w:t>
      </w:r>
    </w:p>
    <w:p w:rsidR="009F17C0" w:rsidRPr="00594F0D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-241.3 + 0,083</w:t>
      </w:r>
      <w:r w:rsidRPr="00594F0D">
        <w:rPr>
          <w:sz w:val="28"/>
          <w:szCs w:val="28"/>
        </w:rPr>
        <w:t xml:space="preserve"> Т ,кДж при 1500 -2500 К Усредненное значение  энтропии, кДж на моль углерода: 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>А) -241,3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>В) 83,3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>С) 80,42</w:t>
      </w:r>
    </w:p>
    <w:p w:rsidR="009F17C0" w:rsidRPr="00594F0D" w:rsidRDefault="009F17C0" w:rsidP="009F17C0">
      <w:pPr>
        <w:rPr>
          <w:sz w:val="28"/>
          <w:szCs w:val="28"/>
        </w:rPr>
      </w:pPr>
      <w:r w:rsidRPr="00594F0D">
        <w:rPr>
          <w:sz w:val="28"/>
          <w:szCs w:val="28"/>
        </w:rPr>
        <w:t>D) 90,4</w:t>
      </w:r>
    </w:p>
    <w:p w:rsidR="009F17C0" w:rsidRPr="00594F0D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Е) – 0,028</w:t>
      </w:r>
    </w:p>
    <w:p w:rsidR="009F17C0" w:rsidRPr="00C1592D" w:rsidRDefault="009F17C0" w:rsidP="009F17C0">
      <w:r w:rsidRPr="00594F0D">
        <w:rPr>
          <w:sz w:val="28"/>
          <w:szCs w:val="28"/>
        </w:rPr>
        <w:t xml:space="preserve">14 </w:t>
      </w:r>
    </w:p>
    <w:p w:rsidR="009F17C0" w:rsidRPr="00C1592D" w:rsidRDefault="009F17C0" w:rsidP="009F17C0">
      <w:pPr>
        <w:rPr>
          <w:sz w:val="28"/>
          <w:szCs w:val="28"/>
        </w:rPr>
      </w:pPr>
      <w:r w:rsidRPr="00C1592D">
        <w:rPr>
          <w:sz w:val="28"/>
          <w:szCs w:val="28"/>
        </w:rPr>
        <w:t xml:space="preserve">10 Сульфид свинца выщелачивается раствором едкого натра по реакции </w:t>
      </w:r>
    </w:p>
    <w:p w:rsidR="009F17C0" w:rsidRPr="00C1592D" w:rsidRDefault="009F17C0" w:rsidP="009F17C0">
      <w:pPr>
        <w:rPr>
          <w:sz w:val="28"/>
          <w:szCs w:val="28"/>
        </w:rPr>
      </w:pPr>
      <w:r w:rsidRPr="00C1592D">
        <w:rPr>
          <w:sz w:val="28"/>
          <w:szCs w:val="28"/>
        </w:rPr>
        <w:t xml:space="preserve">  </w:t>
      </w:r>
      <w:r w:rsidRPr="00C1592D">
        <w:rPr>
          <w:sz w:val="28"/>
          <w:szCs w:val="28"/>
          <w:lang w:val="en-US"/>
        </w:rPr>
        <w:t>PbS</w:t>
      </w:r>
      <w:r w:rsidRPr="00C1592D">
        <w:rPr>
          <w:sz w:val="28"/>
          <w:szCs w:val="28"/>
        </w:rPr>
        <w:t xml:space="preserve"> + 4 </w:t>
      </w:r>
      <w:r w:rsidRPr="00C1592D">
        <w:rPr>
          <w:sz w:val="28"/>
          <w:szCs w:val="28"/>
          <w:lang w:val="en-US"/>
        </w:rPr>
        <w:t>NaOH</w:t>
      </w:r>
      <w:r w:rsidRPr="00C1592D">
        <w:rPr>
          <w:sz w:val="28"/>
          <w:szCs w:val="28"/>
        </w:rPr>
        <w:t xml:space="preserve"> = </w:t>
      </w:r>
      <w:r w:rsidRPr="00C1592D">
        <w:rPr>
          <w:sz w:val="28"/>
          <w:szCs w:val="28"/>
          <w:lang w:val="en-US"/>
        </w:rPr>
        <w:t>Na</w:t>
      </w:r>
      <w:r w:rsidRPr="00C1592D">
        <w:rPr>
          <w:sz w:val="28"/>
          <w:szCs w:val="28"/>
          <w:vertAlign w:val="subscript"/>
        </w:rPr>
        <w:t>2</w:t>
      </w:r>
      <w:r w:rsidRPr="00C1592D">
        <w:rPr>
          <w:sz w:val="28"/>
          <w:szCs w:val="28"/>
          <w:lang w:val="en-US"/>
        </w:rPr>
        <w:t>PbO</w:t>
      </w:r>
      <w:r w:rsidRPr="00C1592D">
        <w:rPr>
          <w:sz w:val="28"/>
          <w:szCs w:val="28"/>
          <w:vertAlign w:val="subscript"/>
        </w:rPr>
        <w:t>2</w:t>
      </w:r>
      <w:r w:rsidRPr="00C1592D">
        <w:rPr>
          <w:sz w:val="28"/>
          <w:szCs w:val="28"/>
        </w:rPr>
        <w:t xml:space="preserve"> + </w:t>
      </w:r>
      <w:r w:rsidRPr="00C1592D">
        <w:rPr>
          <w:sz w:val="28"/>
          <w:szCs w:val="28"/>
          <w:lang w:val="en-US"/>
        </w:rPr>
        <w:t>Na</w:t>
      </w:r>
      <w:r w:rsidRPr="00C1592D">
        <w:rPr>
          <w:sz w:val="28"/>
          <w:szCs w:val="28"/>
          <w:vertAlign w:val="subscript"/>
        </w:rPr>
        <w:t>2</w:t>
      </w:r>
      <w:r w:rsidRPr="00C1592D">
        <w:rPr>
          <w:sz w:val="28"/>
          <w:szCs w:val="28"/>
          <w:lang w:val="en-US"/>
        </w:rPr>
        <w:t>S</w:t>
      </w:r>
      <w:r w:rsidRPr="00C1592D">
        <w:rPr>
          <w:sz w:val="28"/>
          <w:szCs w:val="28"/>
        </w:rPr>
        <w:t xml:space="preserve"> + 2 </w:t>
      </w:r>
      <w:r w:rsidRPr="00C1592D">
        <w:rPr>
          <w:sz w:val="28"/>
          <w:szCs w:val="28"/>
          <w:lang w:val="en-US"/>
        </w:rPr>
        <w:t>H</w:t>
      </w:r>
      <w:r w:rsidRPr="00C1592D">
        <w:rPr>
          <w:sz w:val="28"/>
          <w:szCs w:val="28"/>
          <w:vertAlign w:val="subscript"/>
        </w:rPr>
        <w:t>2</w:t>
      </w:r>
      <w:r w:rsidRPr="00C1592D">
        <w:rPr>
          <w:sz w:val="28"/>
          <w:szCs w:val="28"/>
          <w:lang w:val="en-US"/>
        </w:rPr>
        <w:t>O</w:t>
      </w:r>
      <w:r w:rsidRPr="00C1592D">
        <w:rPr>
          <w:sz w:val="28"/>
          <w:szCs w:val="28"/>
        </w:rPr>
        <w:t>, что указывает для реакции на:</w:t>
      </w:r>
    </w:p>
    <w:p w:rsidR="009F17C0" w:rsidRPr="00C1592D" w:rsidRDefault="009F17C0" w:rsidP="009F17C0">
      <w:pPr>
        <w:rPr>
          <w:sz w:val="28"/>
        </w:rPr>
      </w:pPr>
      <w:r w:rsidRPr="00C1592D">
        <w:rPr>
          <w:sz w:val="28"/>
        </w:rPr>
        <w:t xml:space="preserve">А)  уменьшение энтропии   </w:t>
      </w:r>
    </w:p>
    <w:p w:rsidR="009F17C0" w:rsidRPr="00C1592D" w:rsidRDefault="009F17C0" w:rsidP="009F17C0">
      <w:pPr>
        <w:rPr>
          <w:sz w:val="28"/>
        </w:rPr>
      </w:pPr>
      <w:r w:rsidRPr="00C1592D">
        <w:rPr>
          <w:sz w:val="28"/>
        </w:rPr>
        <w:t>В)   увеличение энергии Гиббса</w:t>
      </w:r>
    </w:p>
    <w:p w:rsidR="009F17C0" w:rsidRPr="00C1592D" w:rsidRDefault="009F17C0" w:rsidP="009F17C0">
      <w:pPr>
        <w:rPr>
          <w:sz w:val="28"/>
        </w:rPr>
      </w:pPr>
      <w:r w:rsidRPr="00C1592D">
        <w:rPr>
          <w:sz w:val="28"/>
        </w:rPr>
        <w:t xml:space="preserve">С)  минимальную энтропию </w:t>
      </w:r>
    </w:p>
    <w:p w:rsidR="009F17C0" w:rsidRPr="00C1592D" w:rsidRDefault="009F17C0" w:rsidP="009F17C0">
      <w:pPr>
        <w:rPr>
          <w:sz w:val="28"/>
        </w:rPr>
      </w:pPr>
      <w:r w:rsidRPr="00C1592D">
        <w:rPr>
          <w:sz w:val="28"/>
          <w:lang w:val="en-US"/>
        </w:rPr>
        <w:lastRenderedPageBreak/>
        <w:t>D</w:t>
      </w:r>
      <w:r w:rsidRPr="00C1592D">
        <w:rPr>
          <w:sz w:val="28"/>
        </w:rPr>
        <w:t>)  уменьшение энергии Гиббса</w:t>
      </w:r>
    </w:p>
    <w:p w:rsidR="009F17C0" w:rsidRPr="00C1592D" w:rsidRDefault="009F17C0" w:rsidP="009F17C0">
      <w:pPr>
        <w:rPr>
          <w:sz w:val="28"/>
        </w:rPr>
      </w:pPr>
      <w:r w:rsidRPr="00C1592D">
        <w:rPr>
          <w:sz w:val="28"/>
        </w:rPr>
        <w:t>Е)   максимальную энтальпию</w:t>
      </w:r>
    </w:p>
    <w:p w:rsidR="009F17C0" w:rsidRPr="00574BC5" w:rsidRDefault="009F17C0" w:rsidP="009F17C0">
      <w:pPr>
        <w:rPr>
          <w:sz w:val="28"/>
          <w:szCs w:val="28"/>
        </w:rPr>
      </w:pPr>
      <w:r w:rsidRPr="00C1592D">
        <w:t>.</w:t>
      </w:r>
      <w:r w:rsidRPr="00574BC5">
        <w:rPr>
          <w:sz w:val="28"/>
          <w:szCs w:val="28"/>
        </w:rPr>
        <w:t>15 Условие безокислительног</w:t>
      </w:r>
      <w:r>
        <w:rPr>
          <w:sz w:val="28"/>
          <w:szCs w:val="28"/>
        </w:rPr>
        <w:t>о нагрева в атмосфере газов СО-СО</w:t>
      </w:r>
      <w:r>
        <w:rPr>
          <w:sz w:val="28"/>
          <w:szCs w:val="28"/>
          <w:vertAlign w:val="subscript"/>
        </w:rPr>
        <w:t>2</w:t>
      </w:r>
      <w:r w:rsidRPr="00574BC5">
        <w:rPr>
          <w:sz w:val="28"/>
          <w:szCs w:val="28"/>
        </w:rPr>
        <w:t xml:space="preserve"> 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металлического магния</w:t>
      </w:r>
      <w:r w:rsidRPr="00574BC5">
        <w:rPr>
          <w:sz w:val="28"/>
          <w:szCs w:val="28"/>
        </w:rPr>
        <w:t>, использ</w:t>
      </w:r>
      <w:r>
        <w:rPr>
          <w:sz w:val="28"/>
          <w:szCs w:val="28"/>
        </w:rPr>
        <w:t>уя кислородный потенциал</w:t>
      </w:r>
      <w:r w:rsidRPr="004D10FA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EF7AEC">
        <w:rPr>
          <w:sz w:val="28"/>
          <w:szCs w:val="28"/>
        </w:rPr>
        <w:t xml:space="preserve"> </w:t>
      </w:r>
      <w:r w:rsidRPr="00EF7AEC">
        <w:rPr>
          <w:sz w:val="28"/>
          <w:szCs w:val="28"/>
          <w:lang w:val="en-US"/>
        </w:rPr>
        <w:t>π</w:t>
      </w:r>
      <w:r w:rsidRPr="00EF7AEC">
        <w:rPr>
          <w:sz w:val="28"/>
          <w:szCs w:val="28"/>
          <w:vertAlign w:val="subscript"/>
        </w:rPr>
        <w:t>о</w:t>
      </w:r>
      <w:r w:rsidRPr="00574BC5">
        <w:rPr>
          <w:sz w:val="28"/>
          <w:szCs w:val="28"/>
        </w:rPr>
        <w:t>):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А)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газовой фазы &gt;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системы </w:t>
      </w:r>
      <w:r>
        <w:rPr>
          <w:sz w:val="28"/>
          <w:szCs w:val="28"/>
          <w:lang w:val="en-US"/>
        </w:rPr>
        <w:t>Mg</w:t>
      </w:r>
      <w:r w:rsidRPr="004D10FA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Mg</w:t>
      </w:r>
      <w:r w:rsidRPr="004D10FA">
        <w:rPr>
          <w:sz w:val="28"/>
          <w:szCs w:val="28"/>
          <w:lang w:val="en-US"/>
        </w:rPr>
        <w:t>O</w:t>
      </w:r>
      <w:r w:rsidRPr="004D10FA">
        <w:rPr>
          <w:sz w:val="28"/>
          <w:szCs w:val="28"/>
        </w:rPr>
        <w:t xml:space="preserve">; 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В)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 газовой фазы &gt;=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системы </w:t>
      </w:r>
      <w:r>
        <w:rPr>
          <w:sz w:val="28"/>
          <w:szCs w:val="28"/>
          <w:lang w:val="en-US"/>
        </w:rPr>
        <w:t>Mg</w:t>
      </w:r>
      <w:r w:rsidRPr="004D10FA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Mg</w:t>
      </w:r>
      <w:r w:rsidRPr="004D10FA">
        <w:rPr>
          <w:sz w:val="28"/>
          <w:szCs w:val="28"/>
          <w:lang w:val="en-US"/>
        </w:rPr>
        <w:t>O</w:t>
      </w:r>
      <w:r w:rsidRPr="004D10FA">
        <w:rPr>
          <w:sz w:val="28"/>
          <w:szCs w:val="28"/>
        </w:rPr>
        <w:t>;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С)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газовой фазы =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системы </w:t>
      </w:r>
      <w:r>
        <w:rPr>
          <w:sz w:val="28"/>
          <w:szCs w:val="28"/>
          <w:lang w:val="en-US"/>
        </w:rPr>
        <w:t>Mg</w:t>
      </w:r>
      <w:r w:rsidRPr="004D10FA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Mg</w:t>
      </w:r>
      <w:r w:rsidRPr="004D10FA">
        <w:rPr>
          <w:sz w:val="28"/>
          <w:szCs w:val="28"/>
          <w:lang w:val="en-US"/>
        </w:rPr>
        <w:t>O</w:t>
      </w:r>
      <w:r w:rsidRPr="004D10FA">
        <w:rPr>
          <w:sz w:val="28"/>
          <w:szCs w:val="28"/>
        </w:rPr>
        <w:t xml:space="preserve">; 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  <w:lang w:val="en-US"/>
        </w:rPr>
        <w:t>D</w:t>
      </w:r>
      <w:r w:rsidRPr="004D10FA">
        <w:rPr>
          <w:sz w:val="28"/>
          <w:szCs w:val="28"/>
        </w:rPr>
        <w:t>) окислительный нагрев  невозможен</w:t>
      </w:r>
    </w:p>
    <w:p w:rsidR="009F17C0" w:rsidRPr="004D10FA" w:rsidRDefault="009F17C0" w:rsidP="009F17C0">
      <w:pPr>
        <w:rPr>
          <w:sz w:val="28"/>
          <w:szCs w:val="28"/>
        </w:rPr>
      </w:pPr>
      <w:r w:rsidRPr="004D10FA">
        <w:rPr>
          <w:sz w:val="28"/>
          <w:szCs w:val="28"/>
        </w:rPr>
        <w:t xml:space="preserve">Е)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 газовой фазы &lt; </w:t>
      </w:r>
      <w:r w:rsidRPr="004D10FA">
        <w:rPr>
          <w:sz w:val="28"/>
          <w:szCs w:val="28"/>
          <w:lang w:val="en-US"/>
        </w:rPr>
        <w:t>π</w:t>
      </w:r>
      <w:r w:rsidRPr="004D10FA">
        <w:rPr>
          <w:sz w:val="28"/>
          <w:szCs w:val="28"/>
          <w:vertAlign w:val="subscript"/>
        </w:rPr>
        <w:t>о</w:t>
      </w:r>
      <w:r w:rsidRPr="004D10FA">
        <w:rPr>
          <w:sz w:val="28"/>
          <w:szCs w:val="28"/>
        </w:rPr>
        <w:t xml:space="preserve"> системы </w:t>
      </w:r>
      <w:r>
        <w:rPr>
          <w:sz w:val="28"/>
          <w:szCs w:val="28"/>
          <w:lang w:val="en-US"/>
        </w:rPr>
        <w:t>Mg</w:t>
      </w:r>
      <w:r w:rsidRPr="004D10FA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Mg</w:t>
      </w:r>
      <w:r w:rsidRPr="004D10FA">
        <w:rPr>
          <w:sz w:val="28"/>
          <w:szCs w:val="28"/>
          <w:lang w:val="en-US"/>
        </w:rPr>
        <w:t>O</w:t>
      </w:r>
      <w:r w:rsidRPr="004D10FA">
        <w:rPr>
          <w:sz w:val="28"/>
          <w:szCs w:val="28"/>
        </w:rPr>
        <w:t>;</w:t>
      </w:r>
    </w:p>
    <w:p w:rsidR="009F17C0" w:rsidRDefault="009F17C0" w:rsidP="009F17C0">
      <w:pPr>
        <w:rPr>
          <w:sz w:val="28"/>
          <w:szCs w:val="28"/>
        </w:rPr>
      </w:pPr>
    </w:p>
    <w:p w:rsidR="009F17C0" w:rsidRPr="00436F49" w:rsidRDefault="009F17C0" w:rsidP="009F17C0">
      <w:pPr>
        <w:pStyle w:val="a6"/>
        <w:ind w:firstLine="709"/>
        <w:jc w:val="left"/>
        <w:rPr>
          <w:caps/>
        </w:rPr>
      </w:pPr>
      <w:r w:rsidRPr="00436F49">
        <w:rPr>
          <w:caps/>
        </w:rPr>
        <w:t>Задание 3.1</w:t>
      </w:r>
    </w:p>
    <w:p w:rsidR="009F17C0" w:rsidRPr="00195E79" w:rsidRDefault="009F17C0" w:rsidP="009F17C0">
      <w:pPr>
        <w:rPr>
          <w:b/>
          <w:sz w:val="28"/>
          <w:szCs w:val="28"/>
        </w:rPr>
      </w:pP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1 Количество исходных компонентов на один моль диоксида серы в системе FeS(2) + Fe(2)O(3) →</w:t>
      </w:r>
      <w:r w:rsidRPr="00574BC5">
        <w:rPr>
          <w:sz w:val="28"/>
          <w:szCs w:val="28"/>
        </w:rPr>
        <w:t>Fe(3)O(4) + SO(2)  (схема реакции)</w:t>
      </w:r>
      <w:r>
        <w:rPr>
          <w:sz w:val="28"/>
          <w:szCs w:val="28"/>
        </w:rPr>
        <w:t>, моль</w:t>
      </w:r>
      <w:r w:rsidRPr="00574BC5">
        <w:rPr>
          <w:sz w:val="28"/>
          <w:szCs w:val="28"/>
        </w:rPr>
        <w:t>: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А) 11,0</w:t>
      </w:r>
      <w:r w:rsidRPr="00574BC5">
        <w:rPr>
          <w:sz w:val="28"/>
          <w:szCs w:val="28"/>
        </w:rPr>
        <w:t>;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В) 8,5</w:t>
      </w:r>
      <w:r w:rsidRPr="00574BC5">
        <w:rPr>
          <w:sz w:val="28"/>
          <w:szCs w:val="28"/>
        </w:rPr>
        <w:t>;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С) 16</w:t>
      </w:r>
      <w:r w:rsidRPr="00574BC5">
        <w:rPr>
          <w:sz w:val="28"/>
          <w:szCs w:val="28"/>
        </w:rPr>
        <w:t>.0;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D) 5,5</w:t>
      </w:r>
      <w:r w:rsidRPr="00574BC5">
        <w:rPr>
          <w:sz w:val="28"/>
          <w:szCs w:val="28"/>
        </w:rPr>
        <w:t>,0;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Е) 13,0.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574BC5">
        <w:rPr>
          <w:sz w:val="28"/>
          <w:szCs w:val="28"/>
        </w:rPr>
        <w:t>Роль энергии Гиббса в реакции окисления сфалерита (ZnS) кислородом воздуха: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А)Способствует термодинамической возможности процесса;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В)не оказывает влияния на ТВ процесса;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С) Препятствует ТВ процесса;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D) Уменьшает энтальпийный фактор процесса;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Е)Является абсолютным критерием ТВ процесса;</w:t>
      </w:r>
    </w:p>
    <w:p w:rsidR="009F17C0" w:rsidRPr="00574BC5" w:rsidRDefault="009F17C0" w:rsidP="009F17C0">
      <w:pPr>
        <w:rPr>
          <w:sz w:val="28"/>
          <w:szCs w:val="28"/>
        </w:rPr>
      </w:pP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 w:rsidRPr="00574BC5">
        <w:rPr>
          <w:sz w:val="28"/>
          <w:szCs w:val="28"/>
        </w:rPr>
        <w:t>Принцип Ле Шателье для реакции окисления ковеллина (CuS) кислородом воздуха: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А)При вакуумировании уменьшается доля кислорода.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В)При уменьшении температуры уменьшается доля диоксида серы;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С) При увеличении давления с уменьшением объема уменьшается доля SO(2);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D)При уменьшении температуры растет доля кислорода в газовой фазе;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Е)При вакуумировании уменьшается доля диоксида серы в газовой фазе.</w:t>
      </w:r>
    </w:p>
    <w:p w:rsidR="009F17C0" w:rsidRPr="00574BC5" w:rsidRDefault="009F17C0" w:rsidP="009F17C0">
      <w:pPr>
        <w:rPr>
          <w:sz w:val="28"/>
          <w:szCs w:val="28"/>
        </w:rPr>
      </w:pP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r w:rsidRPr="00574BC5">
        <w:rPr>
          <w:sz w:val="28"/>
          <w:szCs w:val="28"/>
        </w:rPr>
        <w:t xml:space="preserve">При введении в </w:t>
      </w:r>
      <w:r>
        <w:rPr>
          <w:sz w:val="28"/>
          <w:szCs w:val="28"/>
        </w:rPr>
        <w:t>равновесную систему CuS-CuO-O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-SO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диоксида серы</w:t>
      </w:r>
      <w:r w:rsidRPr="00574BC5">
        <w:rPr>
          <w:sz w:val="28"/>
          <w:szCs w:val="28"/>
        </w:rPr>
        <w:t xml:space="preserve"> в системе: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А)Уме</w:t>
      </w:r>
      <w:r>
        <w:rPr>
          <w:sz w:val="28"/>
          <w:szCs w:val="28"/>
        </w:rPr>
        <w:t>ньшится содержание кислорода</w:t>
      </w:r>
      <w:r w:rsidRPr="00574BC5">
        <w:rPr>
          <w:sz w:val="28"/>
          <w:szCs w:val="28"/>
        </w:rPr>
        <w:t>;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В) Уменьшится  доля диоксида серы</w:t>
      </w:r>
      <w:r w:rsidRPr="00574BC5">
        <w:rPr>
          <w:sz w:val="28"/>
          <w:szCs w:val="28"/>
        </w:rPr>
        <w:t xml:space="preserve"> ,относительно равновесного;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С) уменьшится доля оксида меди;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D) увеличится доля сульфида меди;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Е) Увеличится доля кислорода</w:t>
      </w:r>
      <w:r w:rsidRPr="00574BC5">
        <w:rPr>
          <w:sz w:val="28"/>
          <w:szCs w:val="28"/>
        </w:rPr>
        <w:t>.</w:t>
      </w:r>
    </w:p>
    <w:p w:rsidR="009F17C0" w:rsidRPr="00574BC5" w:rsidRDefault="009F17C0" w:rsidP="009F17C0">
      <w:pPr>
        <w:rPr>
          <w:sz w:val="28"/>
          <w:szCs w:val="28"/>
        </w:rPr>
      </w:pP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 xml:space="preserve">5 </w:t>
      </w:r>
      <w:r w:rsidRPr="00574BC5">
        <w:rPr>
          <w:sz w:val="28"/>
          <w:szCs w:val="28"/>
        </w:rPr>
        <w:t>При увеличении содержания металла-примеси в рафинируемом металле упругость диссоциации оксида Ме-примеси: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А) Растет неограниченно;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В) Уменьшается неограниченно;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С) Растет до упругости диссоциации в насыщенном растворе;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D) Уменьшается до упругости диссоциации в насыщенном растворе;не изменяется;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Е) Уменьшается до упругости диссоциации в насыщенном растворе.</w:t>
      </w:r>
    </w:p>
    <w:p w:rsidR="009F17C0" w:rsidRPr="00B209C8" w:rsidRDefault="009F17C0" w:rsidP="009F17C0">
      <w:pPr>
        <w:rPr>
          <w:sz w:val="28"/>
          <w:szCs w:val="28"/>
        </w:rPr>
      </w:pPr>
      <w:r w:rsidRPr="00B209C8">
        <w:rPr>
          <w:sz w:val="28"/>
          <w:szCs w:val="28"/>
        </w:rPr>
        <w:lastRenderedPageBreak/>
        <w:t>Термический способ окускования мелких рудных материалов для улучшения металлургических свойств:</w:t>
      </w:r>
    </w:p>
    <w:p w:rsidR="009F17C0" w:rsidRPr="00B209C8" w:rsidRDefault="009F17C0" w:rsidP="009F17C0">
      <w:pPr>
        <w:rPr>
          <w:sz w:val="28"/>
          <w:szCs w:val="28"/>
        </w:rPr>
      </w:pPr>
      <w:r w:rsidRPr="00B209C8">
        <w:rPr>
          <w:sz w:val="28"/>
          <w:szCs w:val="28"/>
        </w:rPr>
        <w:t>А)   вельцевание</w:t>
      </w:r>
    </w:p>
    <w:p w:rsidR="009F17C0" w:rsidRPr="00B209C8" w:rsidRDefault="009F17C0" w:rsidP="009F17C0">
      <w:pPr>
        <w:rPr>
          <w:sz w:val="28"/>
          <w:szCs w:val="28"/>
        </w:rPr>
      </w:pPr>
      <w:r w:rsidRPr="00B209C8">
        <w:rPr>
          <w:sz w:val="28"/>
          <w:szCs w:val="28"/>
        </w:rPr>
        <w:t>В)   фьюмингование</w:t>
      </w:r>
    </w:p>
    <w:p w:rsidR="009F17C0" w:rsidRPr="00B209C8" w:rsidRDefault="009F17C0" w:rsidP="009F17C0">
      <w:pPr>
        <w:rPr>
          <w:sz w:val="28"/>
          <w:szCs w:val="28"/>
        </w:rPr>
      </w:pPr>
      <w:r w:rsidRPr="00B209C8">
        <w:rPr>
          <w:sz w:val="28"/>
          <w:szCs w:val="28"/>
        </w:rPr>
        <w:t>С)   дистилляция</w:t>
      </w:r>
    </w:p>
    <w:p w:rsidR="009F17C0" w:rsidRPr="00B209C8" w:rsidRDefault="009F17C0" w:rsidP="009F17C0">
      <w:pPr>
        <w:rPr>
          <w:sz w:val="28"/>
          <w:szCs w:val="28"/>
        </w:rPr>
      </w:pPr>
      <w:r w:rsidRPr="00B209C8">
        <w:rPr>
          <w:sz w:val="28"/>
          <w:szCs w:val="28"/>
          <w:lang w:val="en-US"/>
        </w:rPr>
        <w:t>D</w:t>
      </w:r>
      <w:r w:rsidRPr="00B209C8">
        <w:rPr>
          <w:sz w:val="28"/>
          <w:szCs w:val="28"/>
        </w:rPr>
        <w:t>)   агломерация</w:t>
      </w:r>
    </w:p>
    <w:p w:rsidR="009F17C0" w:rsidRPr="00B209C8" w:rsidRDefault="009F17C0" w:rsidP="009F17C0">
      <w:pPr>
        <w:rPr>
          <w:sz w:val="28"/>
          <w:szCs w:val="28"/>
        </w:rPr>
      </w:pPr>
      <w:r w:rsidRPr="00B209C8">
        <w:rPr>
          <w:sz w:val="28"/>
          <w:szCs w:val="28"/>
        </w:rPr>
        <w:t>Е)    ректификация</w:t>
      </w:r>
    </w:p>
    <w:p w:rsidR="009F17C0" w:rsidRPr="00574BC5" w:rsidRDefault="009F17C0" w:rsidP="009F17C0">
      <w:pPr>
        <w:rPr>
          <w:sz w:val="28"/>
          <w:szCs w:val="28"/>
        </w:rPr>
      </w:pP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 xml:space="preserve">7 </w:t>
      </w:r>
      <w:r w:rsidRPr="00574BC5">
        <w:rPr>
          <w:sz w:val="28"/>
          <w:szCs w:val="28"/>
        </w:rPr>
        <w:t xml:space="preserve">Рафинирование тетрахлорида титана от тетрахлорида кремния, температуры 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кипения которых, соответственно 136 и 57 градусов по Цельсию, определяют в кубовом остатке: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А) дихлорид кремния;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В) SiC</w:t>
      </w:r>
      <w:r>
        <w:rPr>
          <w:sz w:val="28"/>
          <w:szCs w:val="28"/>
          <w:lang w:val="en-US"/>
        </w:rPr>
        <w:t>l</w:t>
      </w:r>
      <w:r w:rsidRPr="009F17C0">
        <w:rPr>
          <w:sz w:val="28"/>
          <w:szCs w:val="28"/>
          <w:vertAlign w:val="subscript"/>
        </w:rPr>
        <w:t>4</w:t>
      </w:r>
      <w:r w:rsidRPr="00574BC5">
        <w:rPr>
          <w:sz w:val="28"/>
          <w:szCs w:val="28"/>
        </w:rPr>
        <w:t>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С)Эквимолярный состав по компонентам перегоняемой смеси;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D) Эквимассовый состав по компонентам смеси;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Е) тетрахлорид титана.</w:t>
      </w:r>
    </w:p>
    <w:p w:rsidR="009F17C0" w:rsidRPr="00574BC5" w:rsidRDefault="009F17C0" w:rsidP="009F17C0">
      <w:pPr>
        <w:rPr>
          <w:sz w:val="28"/>
          <w:szCs w:val="28"/>
        </w:rPr>
      </w:pP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8 </w:t>
      </w:r>
      <w:r w:rsidRPr="00574BC5">
        <w:rPr>
          <w:sz w:val="28"/>
          <w:szCs w:val="28"/>
        </w:rPr>
        <w:t xml:space="preserve">При перегонке расплава KCl - LiCl cоставы равновесных фаз по хлориду лития :в 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жидкой фазе -</w:t>
      </w:r>
      <w:r w:rsidRPr="00B209C8">
        <w:rPr>
          <w:sz w:val="28"/>
          <w:szCs w:val="28"/>
        </w:rPr>
        <w:t>23</w:t>
      </w:r>
      <w:r>
        <w:rPr>
          <w:sz w:val="28"/>
          <w:szCs w:val="28"/>
        </w:rPr>
        <w:t xml:space="preserve">, в паре -     </w:t>
      </w:r>
      <w:r w:rsidRPr="00B209C8">
        <w:rPr>
          <w:sz w:val="28"/>
          <w:szCs w:val="28"/>
        </w:rPr>
        <w:t>38</w:t>
      </w:r>
      <w:r w:rsidRPr="00574BC5">
        <w:rPr>
          <w:sz w:val="28"/>
          <w:szCs w:val="28"/>
        </w:rPr>
        <w:t xml:space="preserve">% по массе. Таким образом, при перегонке 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 xml:space="preserve">расплава, содержащего </w:t>
      </w:r>
      <w:r w:rsidRPr="00B209C8">
        <w:rPr>
          <w:sz w:val="28"/>
          <w:szCs w:val="28"/>
        </w:rPr>
        <w:t>25</w:t>
      </w:r>
      <w:r w:rsidRPr="00574BC5">
        <w:rPr>
          <w:sz w:val="28"/>
          <w:szCs w:val="28"/>
        </w:rPr>
        <w:t>% LiCl, состав жидкой фазы составит: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 w:rsidRPr="00B209C8">
        <w:rPr>
          <w:sz w:val="28"/>
          <w:szCs w:val="28"/>
        </w:rPr>
        <w:t>23.</w:t>
      </w:r>
      <w:r w:rsidRPr="009F17C0">
        <w:rPr>
          <w:sz w:val="28"/>
          <w:szCs w:val="28"/>
        </w:rPr>
        <w:t>0</w:t>
      </w:r>
      <w:r w:rsidRPr="00574BC5">
        <w:rPr>
          <w:sz w:val="28"/>
          <w:szCs w:val="28"/>
        </w:rPr>
        <w:t xml:space="preserve"> % по массе LiCL;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В) отсутствует;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 xml:space="preserve">С) </w:t>
      </w:r>
      <w:r w:rsidRPr="00B209C8">
        <w:rPr>
          <w:sz w:val="28"/>
          <w:szCs w:val="28"/>
        </w:rPr>
        <w:t>38</w:t>
      </w:r>
      <w:r w:rsidRPr="00574BC5">
        <w:rPr>
          <w:sz w:val="28"/>
          <w:szCs w:val="28"/>
        </w:rPr>
        <w:t>,0 % по массе LiCl;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D)</w:t>
      </w:r>
      <w:r w:rsidRPr="00B209C8">
        <w:rPr>
          <w:sz w:val="28"/>
          <w:szCs w:val="28"/>
        </w:rPr>
        <w:t>36</w:t>
      </w:r>
      <w:r w:rsidRPr="00574BC5">
        <w:rPr>
          <w:sz w:val="28"/>
          <w:szCs w:val="28"/>
        </w:rPr>
        <w:t>,0 %  по массе LiCl;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Е) </w:t>
      </w:r>
      <w:r w:rsidRPr="009F17C0">
        <w:rPr>
          <w:sz w:val="28"/>
          <w:szCs w:val="28"/>
        </w:rPr>
        <w:t>27</w:t>
      </w:r>
      <w:r w:rsidRPr="00574BC5">
        <w:rPr>
          <w:sz w:val="28"/>
          <w:szCs w:val="28"/>
        </w:rPr>
        <w:t>,0 % по массе LiCl.</w:t>
      </w:r>
    </w:p>
    <w:p w:rsidR="009F17C0" w:rsidRPr="00574BC5" w:rsidRDefault="009F17C0" w:rsidP="009F17C0">
      <w:pPr>
        <w:rPr>
          <w:sz w:val="28"/>
          <w:szCs w:val="28"/>
        </w:rPr>
      </w:pP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 xml:space="preserve">9 </w:t>
      </w:r>
      <w:r w:rsidRPr="00574BC5">
        <w:rPr>
          <w:sz w:val="28"/>
          <w:szCs w:val="28"/>
        </w:rPr>
        <w:t xml:space="preserve"> При кристаллизации расплава. состав которого соответствует составу 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химического соединения 2FeO*SiO(2),конгруентно плавящемуся, число изотермических превращений: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А) пять;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В) два;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С) три;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D) четыре;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Е) одно.</w:t>
      </w:r>
    </w:p>
    <w:p w:rsidR="009F17C0" w:rsidRPr="00574BC5" w:rsidRDefault="009F17C0" w:rsidP="009F17C0">
      <w:pPr>
        <w:rPr>
          <w:sz w:val="28"/>
          <w:szCs w:val="28"/>
        </w:rPr>
      </w:pP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10</w:t>
      </w:r>
      <w:r w:rsidRPr="00574BC5">
        <w:rPr>
          <w:sz w:val="28"/>
          <w:szCs w:val="28"/>
        </w:rPr>
        <w:t xml:space="preserve"> При разделении олова от железа ликвацией при 1500 К ( в области двух жидких фаз ) массы фаз определяют: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А)  на монотектической горизонтали;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В)  на ординате чистого олова;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С) на эвтектической горизонтали;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D) на ординете чистого железа;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Е) по правилу коноды ( рычага).</w:t>
      </w:r>
    </w:p>
    <w:p w:rsidR="009F17C0" w:rsidRPr="00574BC5" w:rsidRDefault="009F17C0" w:rsidP="009F17C0">
      <w:pPr>
        <w:rPr>
          <w:sz w:val="28"/>
          <w:szCs w:val="28"/>
        </w:rPr>
      </w:pP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 xml:space="preserve">11 </w:t>
      </w:r>
      <w:r w:rsidRPr="00574BC5">
        <w:rPr>
          <w:sz w:val="28"/>
          <w:szCs w:val="28"/>
        </w:rPr>
        <w:t xml:space="preserve">Вариантность бинарной системы  Sn - Fe на перитектической горизонтали при 1053: 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А) моновариантная;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В) бивариантная;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С) двухвариантная;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D) трехвариантная;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Е)инвариантная.</w:t>
      </w:r>
    </w:p>
    <w:p w:rsidR="009F17C0" w:rsidRPr="00574BC5" w:rsidRDefault="009F17C0" w:rsidP="009F17C0">
      <w:pPr>
        <w:rPr>
          <w:sz w:val="28"/>
          <w:szCs w:val="28"/>
        </w:rPr>
      </w:pP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12</w:t>
      </w:r>
      <w:r w:rsidRPr="00574BC5">
        <w:rPr>
          <w:sz w:val="28"/>
          <w:szCs w:val="28"/>
        </w:rPr>
        <w:t>-При охлаждении  сульфидного расплава Pb-Fe-S в области двух равновесных фаз</w:t>
      </w:r>
      <w:r>
        <w:rPr>
          <w:sz w:val="28"/>
          <w:szCs w:val="28"/>
        </w:rPr>
        <w:t xml:space="preserve"> </w:t>
      </w:r>
      <w:r w:rsidRPr="00574BC5">
        <w:rPr>
          <w:sz w:val="28"/>
          <w:szCs w:val="28"/>
        </w:rPr>
        <w:t>( металл-штейн ) состав свинцовой фазы определяют: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А) по правилу рычага;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В) по концу коноды в области, обогащенной железом;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С) по правилу центра тяжести весового треугольника;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D) по концу коноды в области, обогащенной серой;</w:t>
      </w:r>
    </w:p>
    <w:p w:rsidR="009F17C0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Е) по концу коноды в области, обогащенной свинцом.</w:t>
      </w:r>
    </w:p>
    <w:p w:rsidR="009F17C0" w:rsidRDefault="009F17C0" w:rsidP="009F17C0">
      <w:pPr>
        <w:rPr>
          <w:sz w:val="28"/>
          <w:szCs w:val="28"/>
        </w:rPr>
      </w:pPr>
    </w:p>
    <w:p w:rsidR="009F17C0" w:rsidRPr="00195E79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 xml:space="preserve">13 </w:t>
      </w:r>
      <w:r w:rsidRPr="00195E79">
        <w:rPr>
          <w:sz w:val="28"/>
          <w:szCs w:val="28"/>
        </w:rPr>
        <w:t xml:space="preserve">При охлаждении  сульфидного расплава Pb-Fe-S в области двух равновесных фаз ( </w:t>
      </w:r>
      <w:r>
        <w:rPr>
          <w:sz w:val="28"/>
          <w:szCs w:val="28"/>
        </w:rPr>
        <w:t xml:space="preserve">металл-штейн ) массу </w:t>
      </w:r>
      <w:r w:rsidRPr="00195E79">
        <w:rPr>
          <w:sz w:val="28"/>
          <w:szCs w:val="28"/>
        </w:rPr>
        <w:t xml:space="preserve"> свинцовой фазы определяют:</w:t>
      </w:r>
    </w:p>
    <w:p w:rsidR="009F17C0" w:rsidRPr="00195E79" w:rsidRDefault="009F17C0" w:rsidP="009F17C0">
      <w:pPr>
        <w:rPr>
          <w:sz w:val="28"/>
          <w:szCs w:val="28"/>
        </w:rPr>
      </w:pPr>
      <w:r w:rsidRPr="00195E79">
        <w:rPr>
          <w:sz w:val="28"/>
          <w:szCs w:val="28"/>
        </w:rPr>
        <w:t>А) по правилу рычага;</w:t>
      </w:r>
    </w:p>
    <w:p w:rsidR="009F17C0" w:rsidRPr="00195E79" w:rsidRDefault="009F17C0" w:rsidP="009F17C0">
      <w:pPr>
        <w:rPr>
          <w:sz w:val="28"/>
          <w:szCs w:val="28"/>
        </w:rPr>
      </w:pPr>
      <w:r w:rsidRPr="00195E79">
        <w:rPr>
          <w:sz w:val="28"/>
          <w:szCs w:val="28"/>
        </w:rPr>
        <w:t>В) по концу коноды в области, обогащенной железом;</w:t>
      </w:r>
    </w:p>
    <w:p w:rsidR="009F17C0" w:rsidRPr="00195E79" w:rsidRDefault="009F17C0" w:rsidP="009F17C0">
      <w:pPr>
        <w:rPr>
          <w:sz w:val="28"/>
          <w:szCs w:val="28"/>
        </w:rPr>
      </w:pPr>
      <w:r w:rsidRPr="00195E79">
        <w:rPr>
          <w:sz w:val="28"/>
          <w:szCs w:val="28"/>
        </w:rPr>
        <w:t>С) по правилу центра тяжести весового треугольника;</w:t>
      </w:r>
    </w:p>
    <w:p w:rsidR="009F17C0" w:rsidRPr="00195E79" w:rsidRDefault="009F17C0" w:rsidP="009F17C0">
      <w:pPr>
        <w:rPr>
          <w:sz w:val="28"/>
          <w:szCs w:val="28"/>
        </w:rPr>
      </w:pPr>
      <w:r w:rsidRPr="00195E79">
        <w:rPr>
          <w:sz w:val="28"/>
          <w:szCs w:val="28"/>
        </w:rPr>
        <w:t>D) по концу коноды в области, обогащенной серой;</w:t>
      </w:r>
    </w:p>
    <w:p w:rsidR="009F17C0" w:rsidRPr="00195E79" w:rsidRDefault="009F17C0" w:rsidP="009F17C0">
      <w:pPr>
        <w:rPr>
          <w:sz w:val="28"/>
          <w:szCs w:val="28"/>
        </w:rPr>
      </w:pPr>
      <w:r w:rsidRPr="00195E79">
        <w:rPr>
          <w:sz w:val="28"/>
          <w:szCs w:val="28"/>
        </w:rPr>
        <w:t>Е) по концу коноды в области, обогащенной свинцом.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14</w:t>
      </w:r>
      <w:r w:rsidRPr="00574BC5">
        <w:rPr>
          <w:sz w:val="28"/>
          <w:szCs w:val="28"/>
        </w:rPr>
        <w:t xml:space="preserve">При разделении  свинца от цинка ликвацией в области двух жидких фаз массы фаз 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определяют: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А) На эвтектической горизонтали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В) На бинодальной кривой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С) На ординатах свинца и цинка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D) На монотектической  горизонтали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Е) По коноде ( правило рычага)</w:t>
      </w:r>
    </w:p>
    <w:p w:rsidR="009F17C0" w:rsidRPr="00574BC5" w:rsidRDefault="009F17C0" w:rsidP="009F17C0">
      <w:pPr>
        <w:rPr>
          <w:sz w:val="28"/>
          <w:szCs w:val="28"/>
        </w:rPr>
      </w:pPr>
      <w:r>
        <w:rPr>
          <w:sz w:val="28"/>
          <w:szCs w:val="28"/>
        </w:rPr>
        <w:t>15</w:t>
      </w:r>
      <w:r w:rsidRPr="00574BC5">
        <w:rPr>
          <w:sz w:val="28"/>
          <w:szCs w:val="28"/>
        </w:rPr>
        <w:t xml:space="preserve"> Вариантность бинарной системы  Na - Bi   на перитектической горизонтали: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lastRenderedPageBreak/>
        <w:t>А) моновариантная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В) бивариантная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С) трехвариантная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D) двухвариантная</w:t>
      </w:r>
    </w:p>
    <w:p w:rsidR="009F17C0" w:rsidRPr="00574BC5" w:rsidRDefault="009F17C0" w:rsidP="009F17C0">
      <w:pPr>
        <w:rPr>
          <w:sz w:val="28"/>
          <w:szCs w:val="28"/>
        </w:rPr>
      </w:pPr>
      <w:r w:rsidRPr="00574BC5">
        <w:rPr>
          <w:sz w:val="28"/>
          <w:szCs w:val="28"/>
        </w:rPr>
        <w:t>Е) нонвариантная</w:t>
      </w:r>
    </w:p>
    <w:p w:rsidR="009F17C0" w:rsidRDefault="009F17C0"/>
    <w:sectPr w:rsidR="009F17C0" w:rsidSect="009B0F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70C2" w:rsidRDefault="00BE70C2" w:rsidP="009B0F88">
      <w:pPr>
        <w:spacing w:after="0" w:line="240" w:lineRule="auto"/>
      </w:pPr>
      <w:r>
        <w:separator/>
      </w:r>
    </w:p>
  </w:endnote>
  <w:endnote w:type="continuationSeparator" w:id="1">
    <w:p w:rsidR="00BE70C2" w:rsidRDefault="00BE70C2" w:rsidP="009B0F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2199" w:rsidRDefault="00BA1498" w:rsidP="002C64E7">
    <w:pPr>
      <w:pStyle w:val="ab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A22199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A22199" w:rsidRDefault="00A22199" w:rsidP="002C64E7">
    <w:pPr>
      <w:pStyle w:val="ab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2199" w:rsidRDefault="00A22199" w:rsidP="002C64E7">
    <w:pPr>
      <w:pStyle w:val="ab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2199" w:rsidRDefault="00A22199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70C2" w:rsidRDefault="00BE70C2" w:rsidP="009B0F88">
      <w:pPr>
        <w:spacing w:after="0" w:line="240" w:lineRule="auto"/>
      </w:pPr>
      <w:r>
        <w:separator/>
      </w:r>
    </w:p>
  </w:footnote>
  <w:footnote w:type="continuationSeparator" w:id="1">
    <w:p w:rsidR="00BE70C2" w:rsidRDefault="00BE70C2" w:rsidP="009B0F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2199" w:rsidRDefault="00BA1498" w:rsidP="002C64E7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A22199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A22199" w:rsidRDefault="00A22199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2199" w:rsidRDefault="00BA1498" w:rsidP="002C64E7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A22199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8E76BB">
      <w:rPr>
        <w:rStyle w:val="aa"/>
        <w:noProof/>
      </w:rPr>
      <w:t>18</w:t>
    </w:r>
    <w:r>
      <w:rPr>
        <w:rStyle w:val="aa"/>
      </w:rPr>
      <w:fldChar w:fldCharType="end"/>
    </w:r>
  </w:p>
  <w:p w:rsidR="00A22199" w:rsidRDefault="00A22199" w:rsidP="002C64E7">
    <w:pPr>
      <w:pStyle w:val="a8"/>
      <w:tabs>
        <w:tab w:val="clear" w:pos="4153"/>
        <w:tab w:val="clear" w:pos="8306"/>
        <w:tab w:val="left" w:pos="11160"/>
      </w:tabs>
    </w:pPr>
    <w: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2199" w:rsidRDefault="00BA1498">
    <w:pPr>
      <w:pStyle w:val="a8"/>
      <w:jc w:val="center"/>
    </w:pPr>
    <w:fldSimple w:instr="PAGE   \* MERGEFORMAT">
      <w:r w:rsidR="008E76BB">
        <w:rPr>
          <w:noProof/>
        </w:rPr>
        <w:t>1</w:t>
      </w:r>
    </w:fldSimple>
  </w:p>
  <w:p w:rsidR="00A22199" w:rsidRDefault="00A22199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1"/>
    <w:multiLevelType w:val="singleLevel"/>
    <w:tmpl w:val="8A066C0E"/>
    <w:lvl w:ilvl="0">
      <w:start w:val="1"/>
      <w:numFmt w:val="bullet"/>
      <w:pStyle w:val="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1">
    <w:nsid w:val="FFFFFF82"/>
    <w:multiLevelType w:val="singleLevel"/>
    <w:tmpl w:val="76922742"/>
    <w:lvl w:ilvl="0">
      <w:start w:val="1"/>
      <w:numFmt w:val="bullet"/>
      <w:pStyle w:val="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2">
    <w:nsid w:val="FFFFFF89"/>
    <w:multiLevelType w:val="singleLevel"/>
    <w:tmpl w:val="29620BCE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3A579A6"/>
    <w:multiLevelType w:val="hybridMultilevel"/>
    <w:tmpl w:val="5D54F938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8723A5"/>
    <w:multiLevelType w:val="hybridMultilevel"/>
    <w:tmpl w:val="A858B1F0"/>
    <w:lvl w:ilvl="0" w:tplc="F118C7DA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ADA5D34"/>
    <w:multiLevelType w:val="multilevel"/>
    <w:tmpl w:val="47A4EDC8"/>
    <w:lvl w:ilvl="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930" w:hanging="5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6">
    <w:nsid w:val="4BCB70A4"/>
    <w:multiLevelType w:val="multilevel"/>
    <w:tmpl w:val="07B89E72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>
    <w:nsid w:val="71470F9D"/>
    <w:multiLevelType w:val="singleLevel"/>
    <w:tmpl w:val="17EACE40"/>
    <w:lvl w:ilvl="0">
      <w:start w:val="1"/>
      <w:numFmt w:val="decimal"/>
      <w:lvlText w:val="%1"/>
      <w:lvlJc w:val="left"/>
      <w:pPr>
        <w:tabs>
          <w:tab w:val="num" w:pos="360"/>
        </w:tabs>
        <w:ind w:left="340" w:hanging="34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3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F17C0"/>
    <w:rsid w:val="000D5502"/>
    <w:rsid w:val="00120A97"/>
    <w:rsid w:val="00120D96"/>
    <w:rsid w:val="00122BA6"/>
    <w:rsid w:val="00123104"/>
    <w:rsid w:val="001348E4"/>
    <w:rsid w:val="00153939"/>
    <w:rsid w:val="00160D47"/>
    <w:rsid w:val="00186F4F"/>
    <w:rsid w:val="001E7700"/>
    <w:rsid w:val="0025608B"/>
    <w:rsid w:val="00283959"/>
    <w:rsid w:val="002B0BD6"/>
    <w:rsid w:val="002C64E7"/>
    <w:rsid w:val="003344D5"/>
    <w:rsid w:val="00337F28"/>
    <w:rsid w:val="003632F7"/>
    <w:rsid w:val="00380920"/>
    <w:rsid w:val="003D206A"/>
    <w:rsid w:val="00425DF9"/>
    <w:rsid w:val="00440A6D"/>
    <w:rsid w:val="004601A7"/>
    <w:rsid w:val="004E3901"/>
    <w:rsid w:val="005739AB"/>
    <w:rsid w:val="00582454"/>
    <w:rsid w:val="005A289B"/>
    <w:rsid w:val="005C2C1B"/>
    <w:rsid w:val="005F566C"/>
    <w:rsid w:val="00675F74"/>
    <w:rsid w:val="006913F5"/>
    <w:rsid w:val="00727781"/>
    <w:rsid w:val="00765769"/>
    <w:rsid w:val="00780018"/>
    <w:rsid w:val="007C38BC"/>
    <w:rsid w:val="007D15ED"/>
    <w:rsid w:val="00834298"/>
    <w:rsid w:val="008A44D3"/>
    <w:rsid w:val="008E76BB"/>
    <w:rsid w:val="008E7C74"/>
    <w:rsid w:val="009170E7"/>
    <w:rsid w:val="00945E09"/>
    <w:rsid w:val="009464E6"/>
    <w:rsid w:val="009B0F88"/>
    <w:rsid w:val="009C4BFD"/>
    <w:rsid w:val="009E7271"/>
    <w:rsid w:val="009F17C0"/>
    <w:rsid w:val="009F6C82"/>
    <w:rsid w:val="00A22199"/>
    <w:rsid w:val="00AA1590"/>
    <w:rsid w:val="00B34865"/>
    <w:rsid w:val="00B56492"/>
    <w:rsid w:val="00B8233D"/>
    <w:rsid w:val="00BA1498"/>
    <w:rsid w:val="00BE09E8"/>
    <w:rsid w:val="00BE70C2"/>
    <w:rsid w:val="00C13E9C"/>
    <w:rsid w:val="00C51390"/>
    <w:rsid w:val="00C53E91"/>
    <w:rsid w:val="00C727F7"/>
    <w:rsid w:val="00DC1BD6"/>
    <w:rsid w:val="00DD1CA3"/>
    <w:rsid w:val="00DF3463"/>
    <w:rsid w:val="00E770E5"/>
    <w:rsid w:val="00EB5DA1"/>
    <w:rsid w:val="00F07CFE"/>
    <w:rsid w:val="00FF02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/>
    <w:lsdException w:name="footer" w:uiPriority="0"/>
    <w:lsdException w:name="caption" w:uiPriority="0" w:qFormat="1"/>
    <w:lsdException w:name="annotation reference" w:uiPriority="0"/>
    <w:lsdException w:name="page number" w:uiPriority="0"/>
    <w:lsdException w:name="List" w:uiPriority="0"/>
    <w:lsdException w:name="List Bullet" w:uiPriority="0"/>
    <w:lsdException w:name="List 2" w:uiPriority="0"/>
    <w:lsdException w:name="List 3" w:uiPriority="0"/>
    <w:lsdException w:name="List 4" w:uiPriority="0"/>
    <w:lsdException w:name="List Bullet 3" w:uiPriority="0"/>
    <w:lsdException w:name="List Bullet 4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Subtitle" w:semiHidden="0" w:uiPriority="11" w:unhideWhenUsed="0" w:qFormat="1"/>
    <w:lsdException w:name="Body Text First Indent" w:uiPriority="0"/>
    <w:lsdException w:name="Body Text First Inden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B0F88"/>
  </w:style>
  <w:style w:type="paragraph" w:styleId="1">
    <w:name w:val="heading 1"/>
    <w:basedOn w:val="a0"/>
    <w:next w:val="a0"/>
    <w:link w:val="10"/>
    <w:qFormat/>
    <w:rsid w:val="009F17C0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paragraph" w:styleId="2">
    <w:name w:val="heading 2"/>
    <w:basedOn w:val="a0"/>
    <w:next w:val="a0"/>
    <w:link w:val="20"/>
    <w:semiHidden/>
    <w:unhideWhenUsed/>
    <w:qFormat/>
    <w:rsid w:val="009F17C0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val="en-US"/>
    </w:rPr>
  </w:style>
  <w:style w:type="paragraph" w:styleId="30">
    <w:name w:val="heading 3"/>
    <w:basedOn w:val="a0"/>
    <w:next w:val="a0"/>
    <w:link w:val="31"/>
    <w:semiHidden/>
    <w:unhideWhenUsed/>
    <w:qFormat/>
    <w:rsid w:val="009F17C0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  <w:lang w:val="en-US"/>
    </w:rPr>
  </w:style>
  <w:style w:type="paragraph" w:styleId="40">
    <w:name w:val="heading 4"/>
    <w:basedOn w:val="a0"/>
    <w:next w:val="a0"/>
    <w:link w:val="41"/>
    <w:semiHidden/>
    <w:unhideWhenUsed/>
    <w:qFormat/>
    <w:rsid w:val="009F17C0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5">
    <w:name w:val="heading 5"/>
    <w:basedOn w:val="a0"/>
    <w:next w:val="a0"/>
    <w:link w:val="50"/>
    <w:semiHidden/>
    <w:unhideWhenUsed/>
    <w:qFormat/>
    <w:rsid w:val="009F17C0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en-US"/>
    </w:rPr>
  </w:style>
  <w:style w:type="paragraph" w:styleId="6">
    <w:name w:val="heading 6"/>
    <w:basedOn w:val="a0"/>
    <w:next w:val="a0"/>
    <w:link w:val="60"/>
    <w:semiHidden/>
    <w:unhideWhenUsed/>
    <w:qFormat/>
    <w:rsid w:val="009F17C0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7">
    <w:name w:val="heading 7"/>
    <w:basedOn w:val="a0"/>
    <w:next w:val="a0"/>
    <w:link w:val="70"/>
    <w:semiHidden/>
    <w:unhideWhenUsed/>
    <w:qFormat/>
    <w:rsid w:val="009F17C0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8">
    <w:name w:val="heading 8"/>
    <w:basedOn w:val="a0"/>
    <w:next w:val="a0"/>
    <w:link w:val="80"/>
    <w:semiHidden/>
    <w:unhideWhenUsed/>
    <w:qFormat/>
    <w:rsid w:val="009F17C0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9F17C0"/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Заголовок 2 Знак"/>
    <w:basedOn w:val="a1"/>
    <w:link w:val="2"/>
    <w:semiHidden/>
    <w:rsid w:val="009F17C0"/>
    <w:rPr>
      <w:rFonts w:ascii="Arial" w:eastAsia="Times New Roman" w:hAnsi="Arial" w:cs="Times New Roman"/>
      <w:b/>
      <w:bCs/>
      <w:i/>
      <w:iCs/>
      <w:sz w:val="28"/>
      <w:szCs w:val="28"/>
      <w:lang w:val="en-US"/>
    </w:rPr>
  </w:style>
  <w:style w:type="character" w:customStyle="1" w:styleId="31">
    <w:name w:val="Заголовок 3 Знак"/>
    <w:basedOn w:val="a1"/>
    <w:link w:val="30"/>
    <w:semiHidden/>
    <w:rsid w:val="009F17C0"/>
    <w:rPr>
      <w:rFonts w:ascii="Arial" w:eastAsia="Times New Roman" w:hAnsi="Arial" w:cs="Times New Roman"/>
      <w:b/>
      <w:bCs/>
      <w:sz w:val="26"/>
      <w:szCs w:val="26"/>
      <w:lang w:val="en-US"/>
    </w:rPr>
  </w:style>
  <w:style w:type="character" w:customStyle="1" w:styleId="41">
    <w:name w:val="Заголовок 4 Знак"/>
    <w:basedOn w:val="a1"/>
    <w:link w:val="40"/>
    <w:semiHidden/>
    <w:rsid w:val="009F17C0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customStyle="1" w:styleId="50">
    <w:name w:val="Заголовок 5 Знак"/>
    <w:basedOn w:val="a1"/>
    <w:link w:val="5"/>
    <w:semiHidden/>
    <w:rsid w:val="009F17C0"/>
    <w:rPr>
      <w:rFonts w:ascii="Times New Roman" w:eastAsia="Times New Roman" w:hAnsi="Times New Roman" w:cs="Times New Roman"/>
      <w:b/>
      <w:bCs/>
      <w:i/>
      <w:iCs/>
      <w:sz w:val="26"/>
      <w:szCs w:val="26"/>
      <w:lang w:val="en-US"/>
    </w:rPr>
  </w:style>
  <w:style w:type="character" w:customStyle="1" w:styleId="60">
    <w:name w:val="Заголовок 6 Знак"/>
    <w:basedOn w:val="a1"/>
    <w:link w:val="6"/>
    <w:semiHidden/>
    <w:rsid w:val="009F17C0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70">
    <w:name w:val="Заголовок 7 Знак"/>
    <w:basedOn w:val="a1"/>
    <w:link w:val="7"/>
    <w:semiHidden/>
    <w:rsid w:val="009F17C0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80">
    <w:name w:val="Заголовок 8 Знак"/>
    <w:basedOn w:val="a1"/>
    <w:link w:val="8"/>
    <w:semiHidden/>
    <w:rsid w:val="009F17C0"/>
    <w:rPr>
      <w:rFonts w:ascii="Times New Roman" w:eastAsia="Times New Roman" w:hAnsi="Times New Roman" w:cs="Times New Roman"/>
      <w:i/>
      <w:iCs/>
      <w:sz w:val="24"/>
      <w:szCs w:val="24"/>
      <w:lang w:val="en-US"/>
    </w:rPr>
  </w:style>
  <w:style w:type="paragraph" w:styleId="a4">
    <w:name w:val="Title"/>
    <w:basedOn w:val="a0"/>
    <w:link w:val="a5"/>
    <w:qFormat/>
    <w:rsid w:val="009F17C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5">
    <w:name w:val="Название Знак"/>
    <w:basedOn w:val="a1"/>
    <w:link w:val="a4"/>
    <w:rsid w:val="009F17C0"/>
    <w:rPr>
      <w:rFonts w:ascii="Times New Roman" w:eastAsia="Times New Roman" w:hAnsi="Times New Roman" w:cs="Times New Roman"/>
      <w:b/>
      <w:sz w:val="28"/>
      <w:szCs w:val="20"/>
    </w:rPr>
  </w:style>
  <w:style w:type="paragraph" w:styleId="a6">
    <w:name w:val="Body Text Indent"/>
    <w:basedOn w:val="a0"/>
    <w:link w:val="11"/>
    <w:rsid w:val="009F17C0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7">
    <w:name w:val="Основной текст с отступом Знак"/>
    <w:basedOn w:val="a1"/>
    <w:link w:val="a6"/>
    <w:uiPriority w:val="99"/>
    <w:semiHidden/>
    <w:rsid w:val="009F17C0"/>
  </w:style>
  <w:style w:type="paragraph" w:styleId="a8">
    <w:name w:val="header"/>
    <w:basedOn w:val="a0"/>
    <w:link w:val="a9"/>
    <w:uiPriority w:val="99"/>
    <w:rsid w:val="009F17C0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9">
    <w:name w:val="Верхний колонтитул Знак"/>
    <w:basedOn w:val="a1"/>
    <w:link w:val="a8"/>
    <w:uiPriority w:val="99"/>
    <w:rsid w:val="009F17C0"/>
    <w:rPr>
      <w:rFonts w:ascii="Times New Roman" w:eastAsia="Times New Roman" w:hAnsi="Times New Roman" w:cs="Times New Roman"/>
      <w:sz w:val="20"/>
      <w:szCs w:val="20"/>
    </w:rPr>
  </w:style>
  <w:style w:type="character" w:styleId="aa">
    <w:name w:val="page number"/>
    <w:basedOn w:val="a1"/>
    <w:rsid w:val="009F17C0"/>
  </w:style>
  <w:style w:type="paragraph" w:styleId="ab">
    <w:name w:val="footer"/>
    <w:basedOn w:val="a0"/>
    <w:link w:val="ac"/>
    <w:rsid w:val="009F17C0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c">
    <w:name w:val="Нижний колонтитул Знак"/>
    <w:basedOn w:val="a1"/>
    <w:link w:val="ab"/>
    <w:rsid w:val="009F17C0"/>
    <w:rPr>
      <w:rFonts w:ascii="Times New Roman" w:eastAsia="Times New Roman" w:hAnsi="Times New Roman" w:cs="Times New Roman"/>
      <w:sz w:val="20"/>
      <w:szCs w:val="20"/>
    </w:rPr>
  </w:style>
  <w:style w:type="paragraph" w:styleId="21">
    <w:name w:val="Body Text Indent 2"/>
    <w:basedOn w:val="a0"/>
    <w:link w:val="22"/>
    <w:rsid w:val="009F17C0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22">
    <w:name w:val="Основной текст с отступом 2 Знак"/>
    <w:basedOn w:val="a1"/>
    <w:link w:val="21"/>
    <w:rsid w:val="009F17C0"/>
    <w:rPr>
      <w:rFonts w:ascii="Times New Roman" w:eastAsia="Times New Roman" w:hAnsi="Times New Roman" w:cs="Times New Roman"/>
      <w:b/>
      <w:sz w:val="32"/>
      <w:szCs w:val="20"/>
    </w:rPr>
  </w:style>
  <w:style w:type="paragraph" w:styleId="ad">
    <w:name w:val="Body Text"/>
    <w:basedOn w:val="a0"/>
    <w:link w:val="12"/>
    <w:rsid w:val="009F17C0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e">
    <w:name w:val="Основной текст Знак"/>
    <w:basedOn w:val="a1"/>
    <w:link w:val="ad"/>
    <w:semiHidden/>
    <w:rsid w:val="009F17C0"/>
  </w:style>
  <w:style w:type="paragraph" w:styleId="32">
    <w:name w:val="Body Text Indent 3"/>
    <w:basedOn w:val="a0"/>
    <w:link w:val="33"/>
    <w:rsid w:val="009F17C0"/>
    <w:pPr>
      <w:spacing w:after="0" w:line="240" w:lineRule="auto"/>
      <w:ind w:left="709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3">
    <w:name w:val="Основной текст с отступом 3 Знак"/>
    <w:basedOn w:val="a1"/>
    <w:link w:val="32"/>
    <w:rsid w:val="009F17C0"/>
    <w:rPr>
      <w:rFonts w:ascii="Times New Roman" w:eastAsia="Times New Roman" w:hAnsi="Times New Roman" w:cs="Times New Roman"/>
      <w:sz w:val="28"/>
      <w:szCs w:val="20"/>
    </w:rPr>
  </w:style>
  <w:style w:type="table" w:styleId="af">
    <w:name w:val="Table Grid"/>
    <w:basedOn w:val="a2"/>
    <w:rsid w:val="009F17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4">
    <w:name w:val="Body Text 3"/>
    <w:basedOn w:val="a0"/>
    <w:link w:val="35"/>
    <w:rsid w:val="009F17C0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5">
    <w:name w:val="Основной текст 3 Знак"/>
    <w:basedOn w:val="a1"/>
    <w:link w:val="34"/>
    <w:rsid w:val="009F17C0"/>
    <w:rPr>
      <w:rFonts w:ascii="Times New Roman" w:eastAsia="Times New Roman" w:hAnsi="Times New Roman" w:cs="Times New Roman"/>
      <w:sz w:val="16"/>
      <w:szCs w:val="16"/>
    </w:rPr>
  </w:style>
  <w:style w:type="numbering" w:customStyle="1" w:styleId="13">
    <w:name w:val="Нет списка1"/>
    <w:next w:val="a3"/>
    <w:uiPriority w:val="99"/>
    <w:semiHidden/>
    <w:unhideWhenUsed/>
    <w:rsid w:val="009F17C0"/>
  </w:style>
  <w:style w:type="paragraph" w:styleId="af0">
    <w:name w:val="Normal (Web)"/>
    <w:basedOn w:val="a0"/>
    <w:unhideWhenUsed/>
    <w:rsid w:val="009F1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f1">
    <w:name w:val="Normal Indent"/>
    <w:basedOn w:val="a0"/>
    <w:unhideWhenUsed/>
    <w:rsid w:val="009F17C0"/>
    <w:pPr>
      <w:spacing w:after="0" w:line="240" w:lineRule="auto"/>
      <w:ind w:left="708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af2">
    <w:name w:val="annotation text"/>
    <w:basedOn w:val="a0"/>
    <w:link w:val="af3"/>
    <w:unhideWhenUsed/>
    <w:rsid w:val="009F17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f3">
    <w:name w:val="Текст примечания Знак"/>
    <w:basedOn w:val="a1"/>
    <w:link w:val="af2"/>
    <w:rsid w:val="009F17C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4">
    <w:name w:val="caption"/>
    <w:basedOn w:val="a0"/>
    <w:next w:val="a0"/>
    <w:semiHidden/>
    <w:unhideWhenUsed/>
    <w:qFormat/>
    <w:rsid w:val="009F17C0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5">
    <w:name w:val="List"/>
    <w:basedOn w:val="a0"/>
    <w:unhideWhenUsed/>
    <w:rsid w:val="009F17C0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a">
    <w:name w:val="List Bullet"/>
    <w:basedOn w:val="a0"/>
    <w:unhideWhenUsed/>
    <w:rsid w:val="009F17C0"/>
    <w:pPr>
      <w:numPr>
        <w:numId w:val="2"/>
      </w:num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23">
    <w:name w:val="List 2"/>
    <w:basedOn w:val="a0"/>
    <w:unhideWhenUsed/>
    <w:rsid w:val="009F17C0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36">
    <w:name w:val="List 3"/>
    <w:basedOn w:val="a0"/>
    <w:unhideWhenUsed/>
    <w:rsid w:val="009F17C0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42">
    <w:name w:val="List 4"/>
    <w:basedOn w:val="a0"/>
    <w:unhideWhenUsed/>
    <w:rsid w:val="009F17C0"/>
    <w:pPr>
      <w:spacing w:after="0" w:line="240" w:lineRule="auto"/>
      <w:ind w:left="1132" w:hanging="283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3">
    <w:name w:val="List Bullet 3"/>
    <w:basedOn w:val="a0"/>
    <w:unhideWhenUsed/>
    <w:rsid w:val="009F17C0"/>
    <w:pPr>
      <w:numPr>
        <w:numId w:val="3"/>
      </w:num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4">
    <w:name w:val="List Bullet 4"/>
    <w:basedOn w:val="a0"/>
    <w:unhideWhenUsed/>
    <w:rsid w:val="009F17C0"/>
    <w:pPr>
      <w:numPr>
        <w:numId w:val="4"/>
      </w:num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af6">
    <w:name w:val="List Continue"/>
    <w:basedOn w:val="a0"/>
    <w:unhideWhenUsed/>
    <w:rsid w:val="009F17C0"/>
    <w:pPr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24">
    <w:name w:val="List Continue 2"/>
    <w:basedOn w:val="a0"/>
    <w:unhideWhenUsed/>
    <w:rsid w:val="009F17C0"/>
    <w:pPr>
      <w:spacing w:after="120" w:line="240" w:lineRule="auto"/>
      <w:ind w:left="566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37">
    <w:name w:val="List Continue 3"/>
    <w:basedOn w:val="a0"/>
    <w:unhideWhenUsed/>
    <w:rsid w:val="009F17C0"/>
    <w:pPr>
      <w:spacing w:after="120" w:line="240" w:lineRule="auto"/>
      <w:ind w:left="849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f7">
    <w:name w:val="Body Text First Indent"/>
    <w:basedOn w:val="ad"/>
    <w:link w:val="af8"/>
    <w:unhideWhenUsed/>
    <w:rsid w:val="009F17C0"/>
    <w:pPr>
      <w:spacing w:after="120" w:line="240" w:lineRule="auto"/>
      <w:ind w:firstLine="210"/>
      <w:jc w:val="left"/>
    </w:pPr>
    <w:rPr>
      <w:lang w:val="en-US"/>
    </w:rPr>
  </w:style>
  <w:style w:type="character" w:customStyle="1" w:styleId="af8">
    <w:name w:val="Красная строка Знак"/>
    <w:basedOn w:val="ae"/>
    <w:link w:val="af7"/>
    <w:rsid w:val="009F17C0"/>
    <w:rPr>
      <w:rFonts w:ascii="Times New Roman" w:eastAsia="Times New Roman" w:hAnsi="Times New Roman" w:cs="Times New Roman"/>
      <w:sz w:val="28"/>
      <w:szCs w:val="20"/>
      <w:lang w:val="en-US"/>
    </w:rPr>
  </w:style>
  <w:style w:type="character" w:customStyle="1" w:styleId="12">
    <w:name w:val="Основной текст Знак1"/>
    <w:link w:val="ad"/>
    <w:rsid w:val="009F17C0"/>
    <w:rPr>
      <w:rFonts w:ascii="Times New Roman" w:eastAsia="Times New Roman" w:hAnsi="Times New Roman" w:cs="Times New Roman"/>
      <w:sz w:val="28"/>
      <w:szCs w:val="20"/>
    </w:rPr>
  </w:style>
  <w:style w:type="paragraph" w:styleId="25">
    <w:name w:val="Body Text First Indent 2"/>
    <w:basedOn w:val="a6"/>
    <w:link w:val="26"/>
    <w:unhideWhenUsed/>
    <w:rsid w:val="009F17C0"/>
    <w:pPr>
      <w:spacing w:after="120"/>
      <w:ind w:left="283" w:firstLine="210"/>
      <w:jc w:val="left"/>
    </w:pPr>
    <w:rPr>
      <w:lang w:val="en-US"/>
    </w:rPr>
  </w:style>
  <w:style w:type="character" w:customStyle="1" w:styleId="26">
    <w:name w:val="Красная строка 2 Знак"/>
    <w:basedOn w:val="a7"/>
    <w:link w:val="25"/>
    <w:rsid w:val="009F17C0"/>
    <w:rPr>
      <w:rFonts w:ascii="Times New Roman" w:eastAsia="Times New Roman" w:hAnsi="Times New Roman" w:cs="Times New Roman"/>
      <w:sz w:val="28"/>
      <w:szCs w:val="20"/>
      <w:lang w:val="en-US"/>
    </w:rPr>
  </w:style>
  <w:style w:type="character" w:customStyle="1" w:styleId="11">
    <w:name w:val="Основной текст с отступом Знак1"/>
    <w:link w:val="a6"/>
    <w:rsid w:val="009F17C0"/>
    <w:rPr>
      <w:rFonts w:ascii="Times New Roman" w:eastAsia="Times New Roman" w:hAnsi="Times New Roman" w:cs="Times New Roman"/>
      <w:sz w:val="28"/>
      <w:szCs w:val="20"/>
    </w:rPr>
  </w:style>
  <w:style w:type="paragraph" w:styleId="af9">
    <w:name w:val="annotation subject"/>
    <w:basedOn w:val="af2"/>
    <w:next w:val="af2"/>
    <w:link w:val="afa"/>
    <w:unhideWhenUsed/>
    <w:rsid w:val="009F17C0"/>
    <w:rPr>
      <w:b/>
      <w:bCs/>
    </w:rPr>
  </w:style>
  <w:style w:type="character" w:customStyle="1" w:styleId="afa">
    <w:name w:val="Тема примечания Знак"/>
    <w:basedOn w:val="af3"/>
    <w:link w:val="af9"/>
    <w:rsid w:val="009F17C0"/>
    <w:rPr>
      <w:b/>
      <w:bCs/>
    </w:rPr>
  </w:style>
  <w:style w:type="paragraph" w:styleId="afb">
    <w:name w:val="Balloon Text"/>
    <w:basedOn w:val="a0"/>
    <w:link w:val="afc"/>
    <w:unhideWhenUsed/>
    <w:rsid w:val="009F17C0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en-US"/>
    </w:rPr>
  </w:style>
  <w:style w:type="character" w:customStyle="1" w:styleId="afc">
    <w:name w:val="Текст выноски Знак"/>
    <w:basedOn w:val="a1"/>
    <w:link w:val="afb"/>
    <w:rsid w:val="009F17C0"/>
    <w:rPr>
      <w:rFonts w:ascii="Tahoma" w:eastAsia="Times New Roman" w:hAnsi="Tahoma" w:cs="Times New Roman"/>
      <w:sz w:val="16"/>
      <w:szCs w:val="16"/>
      <w:lang w:val="en-US"/>
    </w:rPr>
  </w:style>
  <w:style w:type="paragraph" w:customStyle="1" w:styleId="afd">
    <w:name w:val="Краткий обратный адрес"/>
    <w:basedOn w:val="a0"/>
    <w:rsid w:val="009F17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afe">
    <w:name w:val="Знак"/>
    <w:basedOn w:val="a0"/>
    <w:autoRedefine/>
    <w:rsid w:val="009F17C0"/>
    <w:pPr>
      <w:spacing w:after="160" w:line="240" w:lineRule="exact"/>
      <w:jc w:val="both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aff">
    <w:name w:val="Рисунок"/>
    <w:basedOn w:val="a0"/>
    <w:rsid w:val="009F17C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en-US"/>
    </w:rPr>
  </w:style>
  <w:style w:type="character" w:styleId="aff0">
    <w:name w:val="annotation reference"/>
    <w:unhideWhenUsed/>
    <w:rsid w:val="009F17C0"/>
    <w:rPr>
      <w:sz w:val="16"/>
      <w:szCs w:val="16"/>
    </w:rPr>
  </w:style>
  <w:style w:type="paragraph" w:styleId="aff1">
    <w:name w:val="List Paragraph"/>
    <w:basedOn w:val="a0"/>
    <w:uiPriority w:val="34"/>
    <w:qFormat/>
    <w:rsid w:val="006913F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171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0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2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9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5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2.bin"/><Relationship Id="rId18" Type="http://schemas.openxmlformats.org/officeDocument/2006/relationships/oleObject" Target="embeddings/oleObject7.bin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image" Target="media/image6.wmf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footer" Target="footer1.xm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oleObject" Target="embeddings/oleObject5.bin"/><Relationship Id="rId20" Type="http://schemas.openxmlformats.org/officeDocument/2006/relationships/image" Target="media/image5.jpeg"/><Relationship Id="rId29" Type="http://schemas.openxmlformats.org/officeDocument/2006/relationships/image" Target="media/image7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header" Target="header2.xml"/><Relationship Id="rId32" Type="http://schemas.openxmlformats.org/officeDocument/2006/relationships/image" Target="media/image10.jpeg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image" Target="media/image3.wmf"/><Relationship Id="rId19" Type="http://schemas.openxmlformats.org/officeDocument/2006/relationships/oleObject" Target="embeddings/oleObject8.bin"/><Relationship Id="rId31" Type="http://schemas.openxmlformats.org/officeDocument/2006/relationships/image" Target="media/image9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9.bin"/><Relationship Id="rId27" Type="http://schemas.openxmlformats.org/officeDocument/2006/relationships/header" Target="header3.xml"/><Relationship Id="rId30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0CF0B6-0764-45A7-9240-693A0AB8A9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6552</Words>
  <Characters>37351</Characters>
  <Application>Microsoft Office Word</Application>
  <DocSecurity>0</DocSecurity>
  <Lines>311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30</cp:revision>
  <dcterms:created xsi:type="dcterms:W3CDTF">2023-09-05T14:28:00Z</dcterms:created>
  <dcterms:modified xsi:type="dcterms:W3CDTF">2024-09-19T03:31:00Z</dcterms:modified>
</cp:coreProperties>
</file>